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F60DB" w14:textId="77777777" w:rsidR="00B2623B" w:rsidRPr="006A0186" w:rsidRDefault="0056409C">
      <w:pPr>
        <w:ind w:left="4444"/>
        <w:rPr>
          <w:rFonts w:ascii="Times New Roman"/>
          <w:sz w:val="20"/>
        </w:rPr>
      </w:pPr>
      <w:r w:rsidRPr="008F133E">
        <w:rPr>
          <w:rFonts w:ascii="Times New Roman"/>
          <w:noProof/>
          <w:sz w:val="20"/>
        </w:rPr>
        <mc:AlternateContent>
          <mc:Choice Requires="wpg">
            <w:drawing>
              <wp:anchor distT="0" distB="0" distL="0" distR="0" simplePos="0" relativeHeight="251658240" behindDoc="0" locked="0" layoutInCell="1" allowOverlap="1" wp14:anchorId="412171A5" wp14:editId="3B11A786">
                <wp:simplePos x="0" y="0"/>
                <wp:positionH relativeFrom="page">
                  <wp:posOffset>0</wp:posOffset>
                </wp:positionH>
                <wp:positionV relativeFrom="page">
                  <wp:posOffset>8162289</wp:posOffset>
                </wp:positionV>
                <wp:extent cx="7554595" cy="253047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4595" cy="2530475"/>
                          <a:chOff x="0" y="0"/>
                          <a:chExt cx="7554595" cy="2530475"/>
                        </a:xfrm>
                      </wpg:grpSpPr>
                      <pic:pic xmlns:pic="http://schemas.openxmlformats.org/drawingml/2006/picture">
                        <pic:nvPicPr>
                          <pic:cNvPr id="2" name="Image 2"/>
                          <pic:cNvPicPr/>
                        </pic:nvPicPr>
                        <pic:blipFill>
                          <a:blip r:embed="rId10" cstate="print"/>
                          <a:stretch>
                            <a:fillRect/>
                          </a:stretch>
                        </pic:blipFill>
                        <pic:spPr>
                          <a:xfrm>
                            <a:off x="13336" y="0"/>
                            <a:ext cx="7541259" cy="2530094"/>
                          </a:xfrm>
                          <a:prstGeom prst="rect">
                            <a:avLst/>
                          </a:prstGeom>
                        </pic:spPr>
                      </pic:pic>
                      <pic:pic xmlns:pic="http://schemas.openxmlformats.org/drawingml/2006/picture">
                        <pic:nvPicPr>
                          <pic:cNvPr id="3" name="Image 3"/>
                          <pic:cNvPicPr/>
                        </pic:nvPicPr>
                        <pic:blipFill>
                          <a:blip r:embed="rId11" cstate="print"/>
                          <a:stretch>
                            <a:fillRect/>
                          </a:stretch>
                        </pic:blipFill>
                        <pic:spPr>
                          <a:xfrm>
                            <a:off x="0" y="921830"/>
                            <a:ext cx="2370455" cy="1608262"/>
                          </a:xfrm>
                          <a:prstGeom prst="rect">
                            <a:avLst/>
                          </a:prstGeom>
                        </pic:spPr>
                      </pic:pic>
                      <wps:wsp>
                        <wps:cNvPr id="4" name="Textbox 4"/>
                        <wps:cNvSpPr txBox="1"/>
                        <wps:spPr>
                          <a:xfrm>
                            <a:off x="0" y="0"/>
                            <a:ext cx="7554595" cy="2530475"/>
                          </a:xfrm>
                          <a:prstGeom prst="rect">
                            <a:avLst/>
                          </a:prstGeom>
                        </wps:spPr>
                        <wps:txbx>
                          <w:txbxContent>
                            <w:p w14:paraId="56FD768E" w14:textId="77777777" w:rsidR="00B2623B" w:rsidRPr="006A0186" w:rsidRDefault="00B2623B">
                              <w:pPr>
                                <w:rPr>
                                  <w:sz w:val="28"/>
                                </w:rPr>
                              </w:pPr>
                            </w:p>
                            <w:p w14:paraId="54B9FA2E" w14:textId="77777777" w:rsidR="00B2623B" w:rsidRPr="006A0186" w:rsidRDefault="00B2623B">
                              <w:pPr>
                                <w:rPr>
                                  <w:sz w:val="28"/>
                                </w:rPr>
                              </w:pPr>
                            </w:p>
                            <w:p w14:paraId="7DBFAA52" w14:textId="77777777" w:rsidR="00B2623B" w:rsidRPr="006A0186" w:rsidRDefault="00B2623B">
                              <w:pPr>
                                <w:rPr>
                                  <w:sz w:val="28"/>
                                </w:rPr>
                              </w:pPr>
                            </w:p>
                            <w:p w14:paraId="3CF61668" w14:textId="77777777" w:rsidR="00B2623B" w:rsidRPr="006A0186" w:rsidRDefault="00B2623B">
                              <w:pPr>
                                <w:rPr>
                                  <w:sz w:val="28"/>
                                </w:rPr>
                              </w:pPr>
                            </w:p>
                            <w:p w14:paraId="47C66F1E" w14:textId="77777777" w:rsidR="00B2623B" w:rsidRPr="006A0186" w:rsidRDefault="00B2623B">
                              <w:pPr>
                                <w:rPr>
                                  <w:sz w:val="28"/>
                                </w:rPr>
                              </w:pPr>
                            </w:p>
                            <w:p w14:paraId="22A1BBD9" w14:textId="77777777" w:rsidR="00B2623B" w:rsidRPr="006A0186" w:rsidRDefault="00B2623B">
                              <w:pPr>
                                <w:spacing w:before="46"/>
                                <w:rPr>
                                  <w:sz w:val="28"/>
                                </w:rPr>
                              </w:pPr>
                            </w:p>
                            <w:p w14:paraId="31B04787" w14:textId="2C338D7B" w:rsidR="00B2623B" w:rsidRPr="006A0186" w:rsidRDefault="0056409C">
                              <w:pPr>
                                <w:spacing w:line="372" w:lineRule="auto"/>
                                <w:ind w:left="7635" w:right="841" w:firstLine="688"/>
                                <w:rPr>
                                  <w:sz w:val="28"/>
                                </w:rPr>
                              </w:pPr>
                              <w:r w:rsidRPr="006A0186">
                                <w:rPr>
                                  <w:color w:val="87DBDF"/>
                                  <w:sz w:val="28"/>
                                </w:rPr>
                                <w:t>Deadline</w:t>
                              </w:r>
                              <w:r w:rsidRPr="006A0186">
                                <w:rPr>
                                  <w:color w:val="87DBDF"/>
                                  <w:spacing w:val="-16"/>
                                  <w:sz w:val="28"/>
                                </w:rPr>
                                <w:t xml:space="preserve"> </w:t>
                              </w:r>
                              <w:r w:rsidRPr="006A0186">
                                <w:rPr>
                                  <w:color w:val="87DBDF"/>
                                  <w:sz w:val="28"/>
                                </w:rPr>
                                <w:t>for</w:t>
                              </w:r>
                              <w:r w:rsidRPr="006A0186">
                                <w:rPr>
                                  <w:color w:val="87DBDF"/>
                                  <w:spacing w:val="-16"/>
                                  <w:sz w:val="28"/>
                                </w:rPr>
                                <w:t xml:space="preserve"> </w:t>
                              </w:r>
                              <w:r w:rsidRPr="006A0186">
                                <w:rPr>
                                  <w:color w:val="87DBDF"/>
                                  <w:sz w:val="28"/>
                                </w:rPr>
                                <w:t xml:space="preserve">application </w:t>
                              </w:r>
                              <w:r w:rsidR="00B50134">
                                <w:rPr>
                                  <w:color w:val="87DBDF"/>
                                  <w:sz w:val="28"/>
                                </w:rPr>
                                <w:t>Thursday</w:t>
                              </w:r>
                              <w:r w:rsidR="00C07DE4">
                                <w:rPr>
                                  <w:color w:val="87DBDF"/>
                                  <w:sz w:val="28"/>
                                </w:rPr>
                                <w:t>, 27</w:t>
                              </w:r>
                              <w:r w:rsidR="00C07DE4" w:rsidRPr="00A310D1">
                                <w:rPr>
                                  <w:color w:val="87DBDF"/>
                                  <w:sz w:val="28"/>
                                  <w:vertAlign w:val="superscript"/>
                                </w:rPr>
                                <w:t>th</w:t>
                              </w:r>
                              <w:r w:rsidR="00C07DE4">
                                <w:rPr>
                                  <w:color w:val="87DBDF"/>
                                  <w:sz w:val="28"/>
                                </w:rPr>
                                <w:t xml:space="preserve"> August 2026</w:t>
                              </w:r>
                            </w:p>
                          </w:txbxContent>
                        </wps:txbx>
                        <wps:bodyPr wrap="square" lIns="0" tIns="0" rIns="0" bIns="0" rtlCol="0">
                          <a:noAutofit/>
                        </wps:bodyPr>
                      </wps:wsp>
                    </wpg:wgp>
                  </a:graphicData>
                </a:graphic>
              </wp:anchor>
            </w:drawing>
          </mc:Choice>
          <mc:Fallback>
            <w:pict>
              <v:group w14:anchorId="412171A5" id="Group 1" o:spid="_x0000_s1026" style="position:absolute;left:0;text-align:left;margin-left:0;margin-top:642.7pt;width:594.85pt;height:199.25pt;z-index:251658240;mso-wrap-distance-left:0;mso-wrap-distance-right:0;mso-position-horizontal-relative:page;mso-position-vertical-relative:page" coordsize="75545,2530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UXSf+QRY/8AXBP/AEGr&#10;1UdJ/wCQRY/9cE/9Bq9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133;width:75412;height:25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">
                  <v:imagedata r:id="rId12" o:title=""/>
                </v:shape>
                <v:shape id="Image 3" o:spid="_x0000_s1028" type="#_x0000_t75" style="position:absolute;top:9218;width:23704;height:16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">
                  <v:imagedata r:id="rId13" o:title=""/>
                </v:shape>
                <v:shapetype id="_x0000_t202" coordsize="21600,21600" o:spt="202" path="m,l,21600r21600,l21600,xe">
                  <v:stroke joinstyle="miter"/>
                  <v:path gradientshapeok="t" o:connecttype="rect"/>
                </v:shapetype>
                <v:shape id="Textbox 4" o:spid="_x0000_s1029" type="#_x0000_t202" style="position:absolute;width:75545;height:25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56FD768E" w14:textId="77777777" w:rsidR="00B2623B" w:rsidRPr="006A0186" w:rsidRDefault="00B2623B">
                        <w:pPr>
                          <w:rPr>
                            <w:sz w:val="28"/>
                          </w:rPr>
                        </w:pPr>
                      </w:p>
                      <w:p w14:paraId="54B9FA2E" w14:textId="77777777" w:rsidR="00B2623B" w:rsidRPr="006A0186" w:rsidRDefault="00B2623B">
                        <w:pPr>
                          <w:rPr>
                            <w:sz w:val="28"/>
                          </w:rPr>
                        </w:pPr>
                      </w:p>
                      <w:p w14:paraId="7DBFAA52" w14:textId="77777777" w:rsidR="00B2623B" w:rsidRPr="006A0186" w:rsidRDefault="00B2623B">
                        <w:pPr>
                          <w:rPr>
                            <w:sz w:val="28"/>
                          </w:rPr>
                        </w:pPr>
                      </w:p>
                      <w:p w14:paraId="3CF61668" w14:textId="77777777" w:rsidR="00B2623B" w:rsidRPr="006A0186" w:rsidRDefault="00B2623B">
                        <w:pPr>
                          <w:rPr>
                            <w:sz w:val="28"/>
                          </w:rPr>
                        </w:pPr>
                      </w:p>
                      <w:p w14:paraId="47C66F1E" w14:textId="77777777" w:rsidR="00B2623B" w:rsidRPr="006A0186" w:rsidRDefault="00B2623B">
                        <w:pPr>
                          <w:rPr>
                            <w:sz w:val="28"/>
                          </w:rPr>
                        </w:pPr>
                      </w:p>
                      <w:p w14:paraId="22A1BBD9" w14:textId="77777777" w:rsidR="00B2623B" w:rsidRPr="006A0186" w:rsidRDefault="00B2623B">
                        <w:pPr>
                          <w:spacing w:before="46"/>
                          <w:rPr>
                            <w:sz w:val="28"/>
                          </w:rPr>
                        </w:pPr>
                      </w:p>
                      <w:p w14:paraId="31B04787" w14:textId="2C338D7B" w:rsidR="00B2623B" w:rsidRPr="006A0186" w:rsidRDefault="0056409C">
                        <w:pPr>
                          <w:spacing w:line="372" w:lineRule="auto"/>
                          <w:ind w:left="7635" w:right="841" w:firstLine="688"/>
                          <w:rPr>
                            <w:sz w:val="28"/>
                          </w:rPr>
                        </w:pPr>
                        <w:r w:rsidRPr="006A0186">
                          <w:rPr>
                            <w:color w:val="87DBDF"/>
                            <w:sz w:val="28"/>
                          </w:rPr>
                          <w:t>Deadline</w:t>
                        </w:r>
                        <w:r w:rsidRPr="006A0186">
                          <w:rPr>
                            <w:color w:val="87DBDF"/>
                            <w:spacing w:val="-16"/>
                            <w:sz w:val="28"/>
                          </w:rPr>
                          <w:t xml:space="preserve"> </w:t>
                        </w:r>
                        <w:r w:rsidRPr="006A0186">
                          <w:rPr>
                            <w:color w:val="87DBDF"/>
                            <w:sz w:val="28"/>
                          </w:rPr>
                          <w:t>for</w:t>
                        </w:r>
                        <w:r w:rsidRPr="006A0186">
                          <w:rPr>
                            <w:color w:val="87DBDF"/>
                            <w:spacing w:val="-16"/>
                            <w:sz w:val="28"/>
                          </w:rPr>
                          <w:t xml:space="preserve"> </w:t>
                        </w:r>
                        <w:r w:rsidRPr="006A0186">
                          <w:rPr>
                            <w:color w:val="87DBDF"/>
                            <w:sz w:val="28"/>
                          </w:rPr>
                          <w:t xml:space="preserve">application </w:t>
                        </w:r>
                        <w:r w:rsidR="00B50134">
                          <w:rPr>
                            <w:color w:val="87DBDF"/>
                            <w:sz w:val="28"/>
                          </w:rPr>
                          <w:t>Thursday</w:t>
                        </w:r>
                        <w:r w:rsidR="00C07DE4">
                          <w:rPr>
                            <w:color w:val="87DBDF"/>
                            <w:sz w:val="28"/>
                          </w:rPr>
                          <w:t>, 27</w:t>
                        </w:r>
                        <w:r w:rsidR="00C07DE4" w:rsidRPr="00A310D1">
                          <w:rPr>
                            <w:color w:val="87DBDF"/>
                            <w:sz w:val="28"/>
                            <w:vertAlign w:val="superscript"/>
                          </w:rPr>
                          <w:t>th</w:t>
                        </w:r>
                        <w:r w:rsidR="00C07DE4">
                          <w:rPr>
                            <w:color w:val="87DBDF"/>
                            <w:sz w:val="28"/>
                          </w:rPr>
                          <w:t xml:space="preserve"> August 2026</w:t>
                        </w:r>
                      </w:p>
                    </w:txbxContent>
                  </v:textbox>
                </v:shape>
                <w10:wrap anchorx="page" anchory="page"/>
              </v:group>
            </w:pict>
          </mc:Fallback>
        </mc:AlternateContent>
      </w:r>
      <w:r w:rsidRPr="008F133E">
        <w:rPr>
          <w:rFonts w:ascii="Times New Roman"/>
          <w:noProof/>
          <w:sz w:val="20"/>
        </w:rPr>
        <w:drawing>
          <wp:inline distT="0" distB="0" distL="0" distR="0" wp14:anchorId="2F549EB1" wp14:editId="5C58AC10">
            <wp:extent cx="1877496" cy="1146809"/>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4" cstate="print"/>
                    <a:stretch>
                      <a:fillRect/>
                    </a:stretch>
                  </pic:blipFill>
                  <pic:spPr>
                    <a:xfrm>
                      <a:off x="0" y="0"/>
                      <a:ext cx="1877496" cy="1146809"/>
                    </a:xfrm>
                    <a:prstGeom prst="rect">
                      <a:avLst/>
                    </a:prstGeom>
                  </pic:spPr>
                </pic:pic>
              </a:graphicData>
            </a:graphic>
          </wp:inline>
        </w:drawing>
      </w:r>
    </w:p>
    <w:p w14:paraId="065374A0" w14:textId="77777777" w:rsidR="00B2623B" w:rsidRPr="006A0186" w:rsidRDefault="00B2623B">
      <w:pPr>
        <w:pStyle w:val="BodyText"/>
        <w:ind w:left="0"/>
        <w:rPr>
          <w:rFonts w:ascii="Times New Roman"/>
          <w:sz w:val="64"/>
        </w:rPr>
      </w:pPr>
    </w:p>
    <w:p w14:paraId="4AADC10B" w14:textId="77777777" w:rsidR="00B2623B" w:rsidRPr="006A0186" w:rsidRDefault="00B2623B">
      <w:pPr>
        <w:pStyle w:val="BodyText"/>
        <w:ind w:left="0"/>
        <w:rPr>
          <w:rFonts w:ascii="Times New Roman"/>
          <w:sz w:val="64"/>
        </w:rPr>
      </w:pPr>
    </w:p>
    <w:p w14:paraId="06D38F34" w14:textId="77777777" w:rsidR="00B2623B" w:rsidRPr="006A0186" w:rsidRDefault="00B2623B">
      <w:pPr>
        <w:pStyle w:val="BodyText"/>
        <w:ind w:left="0"/>
        <w:rPr>
          <w:rFonts w:ascii="Times New Roman"/>
          <w:sz w:val="64"/>
        </w:rPr>
      </w:pPr>
    </w:p>
    <w:p w14:paraId="7D2966F3" w14:textId="77777777" w:rsidR="00B2623B" w:rsidRPr="006A0186" w:rsidRDefault="00B2623B">
      <w:pPr>
        <w:pStyle w:val="BodyText"/>
        <w:spacing w:before="231"/>
        <w:ind w:left="0"/>
        <w:rPr>
          <w:rFonts w:ascii="Times New Roman"/>
          <w:sz w:val="64"/>
        </w:rPr>
      </w:pPr>
    </w:p>
    <w:p w14:paraId="385F66CC" w14:textId="77777777" w:rsidR="00B2623B" w:rsidRPr="006A0186" w:rsidRDefault="0056409C">
      <w:pPr>
        <w:pStyle w:val="Title"/>
      </w:pPr>
      <w:r w:rsidRPr="006A0186">
        <w:rPr>
          <w:color w:val="008B94"/>
        </w:rPr>
        <w:t>Candidate</w:t>
      </w:r>
      <w:r w:rsidRPr="006A0186">
        <w:rPr>
          <w:color w:val="008B94"/>
          <w:spacing w:val="-6"/>
        </w:rPr>
        <w:t xml:space="preserve"> </w:t>
      </w:r>
      <w:r w:rsidRPr="006A0186">
        <w:rPr>
          <w:color w:val="008B94"/>
        </w:rPr>
        <w:t>Information</w:t>
      </w:r>
      <w:r w:rsidRPr="006A0186">
        <w:rPr>
          <w:color w:val="008B94"/>
          <w:spacing w:val="-7"/>
        </w:rPr>
        <w:t xml:space="preserve"> </w:t>
      </w:r>
      <w:r w:rsidRPr="006A0186">
        <w:rPr>
          <w:color w:val="008B94"/>
          <w:spacing w:val="-2"/>
        </w:rPr>
        <w:t>Booklet</w:t>
      </w:r>
    </w:p>
    <w:p w14:paraId="3EF776F4" w14:textId="53AA188D" w:rsidR="00B2623B" w:rsidRPr="006A0186" w:rsidRDefault="0056409C">
      <w:pPr>
        <w:spacing w:before="221" w:line="259" w:lineRule="auto"/>
        <w:ind w:left="1934" w:right="1937" w:firstLine="4"/>
        <w:jc w:val="center"/>
        <w:rPr>
          <w:sz w:val="52"/>
        </w:rPr>
      </w:pPr>
      <w:r w:rsidRPr="006A0186">
        <w:rPr>
          <w:color w:val="008B94"/>
          <w:sz w:val="52"/>
        </w:rPr>
        <w:t>Finance Executive/</w:t>
      </w:r>
      <w:r w:rsidRPr="006A0186">
        <w:rPr>
          <w:color w:val="008B94"/>
          <w:spacing w:val="-15"/>
          <w:sz w:val="52"/>
        </w:rPr>
        <w:t xml:space="preserve"> </w:t>
      </w:r>
      <w:proofErr w:type="spellStart"/>
      <w:r w:rsidRPr="006A0186">
        <w:rPr>
          <w:color w:val="008B94"/>
          <w:sz w:val="52"/>
        </w:rPr>
        <w:t>Feidhmeannach</w:t>
      </w:r>
      <w:proofErr w:type="spellEnd"/>
      <w:r w:rsidRPr="006A0186">
        <w:rPr>
          <w:color w:val="008B94"/>
          <w:spacing w:val="-15"/>
          <w:sz w:val="52"/>
        </w:rPr>
        <w:t xml:space="preserve"> </w:t>
      </w:r>
      <w:proofErr w:type="spellStart"/>
      <w:r w:rsidRPr="006A0186">
        <w:rPr>
          <w:color w:val="008B94"/>
          <w:sz w:val="52"/>
        </w:rPr>
        <w:t>Airgeadais</w:t>
      </w:r>
      <w:proofErr w:type="spellEnd"/>
      <w:r w:rsidRPr="006A0186">
        <w:rPr>
          <w:color w:val="008B94"/>
          <w:sz w:val="52"/>
        </w:rPr>
        <w:t xml:space="preserve"> </w:t>
      </w:r>
    </w:p>
    <w:p w14:paraId="369B3620" w14:textId="77777777" w:rsidR="00B2623B" w:rsidRPr="006A0186" w:rsidRDefault="00B2623B">
      <w:pPr>
        <w:pStyle w:val="BodyText"/>
        <w:spacing w:before="369"/>
        <w:ind w:left="0"/>
        <w:rPr>
          <w:sz w:val="52"/>
        </w:rPr>
      </w:pPr>
    </w:p>
    <w:p w14:paraId="7B782809" w14:textId="77777777" w:rsidR="00B2623B" w:rsidRPr="006A0186" w:rsidRDefault="0056409C">
      <w:pPr>
        <w:ind w:left="1"/>
        <w:jc w:val="center"/>
        <w:rPr>
          <w:sz w:val="52"/>
        </w:rPr>
      </w:pPr>
      <w:r w:rsidRPr="006A0186">
        <w:rPr>
          <w:color w:val="008B94"/>
          <w:sz w:val="52"/>
        </w:rPr>
        <w:t>(Executive</w:t>
      </w:r>
      <w:r w:rsidRPr="006A0186">
        <w:rPr>
          <w:color w:val="008B94"/>
          <w:spacing w:val="-4"/>
          <w:sz w:val="52"/>
        </w:rPr>
        <w:t xml:space="preserve"> </w:t>
      </w:r>
      <w:r w:rsidRPr="006A0186">
        <w:rPr>
          <w:color w:val="008B94"/>
          <w:spacing w:val="-2"/>
          <w:sz w:val="52"/>
        </w:rPr>
        <w:t>Officer)</w:t>
      </w:r>
    </w:p>
    <w:p w14:paraId="4BA4ED3C" w14:textId="77777777" w:rsidR="00B2623B" w:rsidRPr="006A0186" w:rsidRDefault="00B2623B">
      <w:pPr>
        <w:jc w:val="center"/>
        <w:rPr>
          <w:sz w:val="52"/>
        </w:rPr>
        <w:sectPr w:rsidR="00B2623B" w:rsidRPr="006A0186">
          <w:type w:val="continuous"/>
          <w:pgSz w:w="11910" w:h="16840"/>
          <w:pgMar w:top="1640" w:right="0" w:bottom="0" w:left="0" w:header="720" w:footer="720" w:gutter="0"/>
          <w:cols w:space="720"/>
        </w:sectPr>
      </w:pPr>
    </w:p>
    <w:p w14:paraId="112DFC54" w14:textId="77777777" w:rsidR="00B2623B" w:rsidRPr="006A0186" w:rsidRDefault="0056409C">
      <w:pPr>
        <w:pStyle w:val="Heading3"/>
      </w:pPr>
      <w:r w:rsidRPr="006A0186">
        <w:rPr>
          <w:color w:val="008B94"/>
        </w:rPr>
        <w:lastRenderedPageBreak/>
        <w:t>Table</w:t>
      </w:r>
      <w:r w:rsidRPr="006A0186">
        <w:rPr>
          <w:color w:val="008B94"/>
          <w:spacing w:val="-5"/>
        </w:rPr>
        <w:t xml:space="preserve"> </w:t>
      </w:r>
      <w:r w:rsidRPr="006A0186">
        <w:rPr>
          <w:color w:val="008B94"/>
        </w:rPr>
        <w:t xml:space="preserve">of </w:t>
      </w:r>
      <w:r w:rsidRPr="006A0186">
        <w:rPr>
          <w:color w:val="008B94"/>
          <w:spacing w:val="-2"/>
        </w:rPr>
        <w:t>Contents</w:t>
      </w:r>
    </w:p>
    <w:sdt>
      <w:sdtPr>
        <w:rPr>
          <w:sz w:val="22"/>
          <w:szCs w:val="22"/>
        </w:rPr>
        <w:id w:val="2012258246"/>
        <w:docPartObj>
          <w:docPartGallery w:val="Table of Contents"/>
          <w:docPartUnique/>
        </w:docPartObj>
      </w:sdtPr>
      <w:sdtContent>
        <w:p w14:paraId="7BA7B455" w14:textId="692861CC" w:rsidR="00471CCF" w:rsidRDefault="0056409C" w:rsidP="00471CCF">
          <w:pPr>
            <w:pStyle w:val="TOC1"/>
            <w:tabs>
              <w:tab w:val="right" w:leader="dot" w:pos="10773"/>
            </w:tabs>
            <w:rPr>
              <w:rFonts w:asciiTheme="minorHAnsi" w:eastAsiaTheme="minorEastAsia" w:hAnsiTheme="minorHAnsi" w:cstheme="minorBidi"/>
              <w:noProof/>
              <w:kern w:val="2"/>
              <w:lang w:val="en-IE" w:eastAsia="en-IE"/>
              <w14:ligatures w14:val="standardContextual"/>
            </w:rPr>
          </w:pPr>
          <w:r w:rsidRPr="006A0186">
            <w:fldChar w:fldCharType="begin"/>
          </w:r>
          <w:r w:rsidRPr="006A0186">
            <w:instrText xml:space="preserve">TOC \o "1-2" \h \z \u </w:instrText>
          </w:r>
          <w:r w:rsidRPr="006A0186">
            <w:fldChar w:fldCharType="separate"/>
          </w:r>
          <w:hyperlink w:anchor="_Toc236993696" w:history="1">
            <w:r w:rsidR="00471CCF" w:rsidRPr="00332070">
              <w:rPr>
                <w:rStyle w:val="Hyperlink"/>
                <w:noProof/>
                <w:spacing w:val="-2"/>
              </w:rPr>
              <w:t>Introduction</w:t>
            </w:r>
            <w:r w:rsidR="00471CCF">
              <w:rPr>
                <w:noProof/>
                <w:webHidden/>
              </w:rPr>
              <w:tab/>
            </w:r>
            <w:r w:rsidR="00471CCF">
              <w:rPr>
                <w:noProof/>
                <w:webHidden/>
              </w:rPr>
              <w:fldChar w:fldCharType="begin"/>
            </w:r>
            <w:r w:rsidR="00471CCF">
              <w:rPr>
                <w:noProof/>
                <w:webHidden/>
              </w:rPr>
              <w:instrText xml:space="preserve"> PAGEREF _Toc236993696 \h </w:instrText>
            </w:r>
            <w:r w:rsidR="00471CCF">
              <w:rPr>
                <w:noProof/>
                <w:webHidden/>
              </w:rPr>
            </w:r>
            <w:r w:rsidR="00471CCF">
              <w:rPr>
                <w:noProof/>
                <w:webHidden/>
              </w:rPr>
              <w:fldChar w:fldCharType="separate"/>
            </w:r>
            <w:r w:rsidR="00471CCF">
              <w:rPr>
                <w:noProof/>
                <w:webHidden/>
              </w:rPr>
              <w:t>3</w:t>
            </w:r>
            <w:r w:rsidR="00471CCF">
              <w:rPr>
                <w:noProof/>
                <w:webHidden/>
              </w:rPr>
              <w:fldChar w:fldCharType="end"/>
            </w:r>
          </w:hyperlink>
        </w:p>
        <w:p w14:paraId="6BBE0B33" w14:textId="313D5DFC" w:rsidR="00471CCF" w:rsidRDefault="00471CCF" w:rsidP="00471CCF">
          <w:pPr>
            <w:pStyle w:val="TOC2"/>
            <w:tabs>
              <w:tab w:val="right" w:leader="dot" w:pos="10773"/>
            </w:tabs>
            <w:rPr>
              <w:rFonts w:asciiTheme="minorHAnsi" w:eastAsiaTheme="minorEastAsia" w:hAnsiTheme="minorHAnsi" w:cstheme="minorBidi"/>
              <w:noProof/>
              <w:kern w:val="2"/>
              <w:lang w:val="en-IE" w:eastAsia="en-IE"/>
              <w14:ligatures w14:val="standardContextual"/>
            </w:rPr>
          </w:pPr>
          <w:hyperlink w:anchor="_Toc236993697" w:history="1">
            <w:r w:rsidRPr="00332070">
              <w:rPr>
                <w:rStyle w:val="Hyperlink"/>
                <w:noProof/>
              </w:rPr>
              <w:t>About</w:t>
            </w:r>
            <w:r w:rsidRPr="00332070">
              <w:rPr>
                <w:rStyle w:val="Hyperlink"/>
                <w:noProof/>
                <w:spacing w:val="-6"/>
              </w:rPr>
              <w:t xml:space="preserve"> </w:t>
            </w:r>
            <w:r w:rsidRPr="00332070">
              <w:rPr>
                <w:rStyle w:val="Hyperlink"/>
                <w:noProof/>
              </w:rPr>
              <w:t>PSI</w:t>
            </w:r>
            <w:r w:rsidRPr="00332070">
              <w:rPr>
                <w:rStyle w:val="Hyperlink"/>
                <w:noProof/>
                <w:spacing w:val="-6"/>
              </w:rPr>
              <w:t xml:space="preserve"> </w:t>
            </w:r>
            <w:r w:rsidRPr="00332070">
              <w:rPr>
                <w:rStyle w:val="Hyperlink"/>
                <w:noProof/>
              </w:rPr>
              <w:t>–</w:t>
            </w:r>
            <w:r w:rsidRPr="00332070">
              <w:rPr>
                <w:rStyle w:val="Hyperlink"/>
                <w:noProof/>
                <w:spacing w:val="-6"/>
              </w:rPr>
              <w:t xml:space="preserve"> </w:t>
            </w:r>
            <w:r w:rsidRPr="00332070">
              <w:rPr>
                <w:rStyle w:val="Hyperlink"/>
                <w:noProof/>
              </w:rPr>
              <w:t>The</w:t>
            </w:r>
            <w:r w:rsidRPr="00332070">
              <w:rPr>
                <w:rStyle w:val="Hyperlink"/>
                <w:noProof/>
                <w:spacing w:val="-3"/>
              </w:rPr>
              <w:t xml:space="preserve"> </w:t>
            </w:r>
            <w:r w:rsidRPr="00332070">
              <w:rPr>
                <w:rStyle w:val="Hyperlink"/>
                <w:noProof/>
              </w:rPr>
              <w:t>Pharmacy</w:t>
            </w:r>
            <w:r w:rsidRPr="00332070">
              <w:rPr>
                <w:rStyle w:val="Hyperlink"/>
                <w:noProof/>
                <w:spacing w:val="-6"/>
              </w:rPr>
              <w:t xml:space="preserve"> </w:t>
            </w:r>
            <w:r w:rsidRPr="00332070">
              <w:rPr>
                <w:rStyle w:val="Hyperlink"/>
                <w:noProof/>
                <w:spacing w:val="-2"/>
              </w:rPr>
              <w:t>Regulator</w:t>
            </w:r>
            <w:r>
              <w:rPr>
                <w:noProof/>
                <w:webHidden/>
              </w:rPr>
              <w:tab/>
            </w:r>
            <w:r>
              <w:rPr>
                <w:noProof/>
                <w:webHidden/>
              </w:rPr>
              <w:fldChar w:fldCharType="begin"/>
            </w:r>
            <w:r>
              <w:rPr>
                <w:noProof/>
                <w:webHidden/>
              </w:rPr>
              <w:instrText xml:space="preserve"> PAGEREF _Toc236993697 \h </w:instrText>
            </w:r>
            <w:r>
              <w:rPr>
                <w:noProof/>
                <w:webHidden/>
              </w:rPr>
            </w:r>
            <w:r>
              <w:rPr>
                <w:noProof/>
                <w:webHidden/>
              </w:rPr>
              <w:fldChar w:fldCharType="separate"/>
            </w:r>
            <w:r>
              <w:rPr>
                <w:noProof/>
                <w:webHidden/>
              </w:rPr>
              <w:t>3</w:t>
            </w:r>
            <w:r>
              <w:rPr>
                <w:noProof/>
                <w:webHidden/>
              </w:rPr>
              <w:fldChar w:fldCharType="end"/>
            </w:r>
          </w:hyperlink>
        </w:p>
        <w:p w14:paraId="74C09A23" w14:textId="58E8DE0B" w:rsidR="00471CCF" w:rsidRDefault="00471CCF" w:rsidP="00471CCF">
          <w:pPr>
            <w:pStyle w:val="TOC2"/>
            <w:tabs>
              <w:tab w:val="right" w:leader="dot" w:pos="10773"/>
            </w:tabs>
            <w:rPr>
              <w:rFonts w:asciiTheme="minorHAnsi" w:eastAsiaTheme="minorEastAsia" w:hAnsiTheme="minorHAnsi" w:cstheme="minorBidi"/>
              <w:noProof/>
              <w:kern w:val="2"/>
              <w:lang w:val="en-IE" w:eastAsia="en-IE"/>
              <w14:ligatures w14:val="standardContextual"/>
            </w:rPr>
          </w:pPr>
          <w:hyperlink w:anchor="_Toc236993698" w:history="1">
            <w:r w:rsidRPr="00332070">
              <w:rPr>
                <w:rStyle w:val="Hyperlink"/>
                <w:noProof/>
                <w:spacing w:val="-2"/>
              </w:rPr>
              <w:t>Governance</w:t>
            </w:r>
            <w:r>
              <w:rPr>
                <w:noProof/>
                <w:webHidden/>
              </w:rPr>
              <w:tab/>
            </w:r>
            <w:r>
              <w:rPr>
                <w:noProof/>
                <w:webHidden/>
              </w:rPr>
              <w:fldChar w:fldCharType="begin"/>
            </w:r>
            <w:r>
              <w:rPr>
                <w:noProof/>
                <w:webHidden/>
              </w:rPr>
              <w:instrText xml:space="preserve"> PAGEREF _Toc236993698 \h </w:instrText>
            </w:r>
            <w:r>
              <w:rPr>
                <w:noProof/>
                <w:webHidden/>
              </w:rPr>
            </w:r>
            <w:r>
              <w:rPr>
                <w:noProof/>
                <w:webHidden/>
              </w:rPr>
              <w:fldChar w:fldCharType="separate"/>
            </w:r>
            <w:r>
              <w:rPr>
                <w:noProof/>
                <w:webHidden/>
              </w:rPr>
              <w:t>3</w:t>
            </w:r>
            <w:r>
              <w:rPr>
                <w:noProof/>
                <w:webHidden/>
              </w:rPr>
              <w:fldChar w:fldCharType="end"/>
            </w:r>
          </w:hyperlink>
        </w:p>
        <w:p w14:paraId="1BE61F3D" w14:textId="72DC365A" w:rsidR="00471CCF" w:rsidRDefault="00471CCF" w:rsidP="00471CCF">
          <w:pPr>
            <w:pStyle w:val="TOC1"/>
            <w:tabs>
              <w:tab w:val="right" w:leader="dot" w:pos="10773"/>
            </w:tabs>
            <w:rPr>
              <w:rFonts w:asciiTheme="minorHAnsi" w:eastAsiaTheme="minorEastAsia" w:hAnsiTheme="minorHAnsi" w:cstheme="minorBidi"/>
              <w:noProof/>
              <w:kern w:val="2"/>
              <w:lang w:val="en-IE" w:eastAsia="en-IE"/>
              <w14:ligatures w14:val="standardContextual"/>
            </w:rPr>
          </w:pPr>
          <w:hyperlink w:anchor="_Toc236993699" w:history="1">
            <w:r w:rsidRPr="00332070">
              <w:rPr>
                <w:rStyle w:val="Hyperlink"/>
                <w:noProof/>
              </w:rPr>
              <w:t>Our</w:t>
            </w:r>
            <w:r w:rsidRPr="00332070">
              <w:rPr>
                <w:rStyle w:val="Hyperlink"/>
                <w:noProof/>
                <w:spacing w:val="-8"/>
              </w:rPr>
              <w:t xml:space="preserve"> </w:t>
            </w:r>
            <w:r w:rsidRPr="00332070">
              <w:rPr>
                <w:rStyle w:val="Hyperlink"/>
                <w:noProof/>
              </w:rPr>
              <w:t>Vision,</w:t>
            </w:r>
            <w:r w:rsidRPr="00332070">
              <w:rPr>
                <w:rStyle w:val="Hyperlink"/>
                <w:noProof/>
                <w:spacing w:val="-5"/>
              </w:rPr>
              <w:t xml:space="preserve"> </w:t>
            </w:r>
            <w:r w:rsidRPr="00332070">
              <w:rPr>
                <w:rStyle w:val="Hyperlink"/>
                <w:noProof/>
              </w:rPr>
              <w:t>Mission</w:t>
            </w:r>
            <w:r w:rsidRPr="00332070">
              <w:rPr>
                <w:rStyle w:val="Hyperlink"/>
                <w:noProof/>
                <w:spacing w:val="-5"/>
              </w:rPr>
              <w:t xml:space="preserve"> </w:t>
            </w:r>
            <w:r w:rsidRPr="00332070">
              <w:rPr>
                <w:rStyle w:val="Hyperlink"/>
                <w:noProof/>
              </w:rPr>
              <w:t>and</w:t>
            </w:r>
            <w:r w:rsidRPr="00332070">
              <w:rPr>
                <w:rStyle w:val="Hyperlink"/>
                <w:noProof/>
                <w:spacing w:val="-8"/>
              </w:rPr>
              <w:t xml:space="preserve"> </w:t>
            </w:r>
            <w:r w:rsidRPr="00332070">
              <w:rPr>
                <w:rStyle w:val="Hyperlink"/>
                <w:noProof/>
                <w:spacing w:val="-2"/>
              </w:rPr>
              <w:t>Values</w:t>
            </w:r>
            <w:r>
              <w:rPr>
                <w:noProof/>
                <w:webHidden/>
              </w:rPr>
              <w:tab/>
            </w:r>
            <w:r>
              <w:rPr>
                <w:noProof/>
                <w:webHidden/>
              </w:rPr>
              <w:fldChar w:fldCharType="begin"/>
            </w:r>
            <w:r>
              <w:rPr>
                <w:noProof/>
                <w:webHidden/>
              </w:rPr>
              <w:instrText xml:space="preserve"> PAGEREF _Toc236993699 \h </w:instrText>
            </w:r>
            <w:r>
              <w:rPr>
                <w:noProof/>
                <w:webHidden/>
              </w:rPr>
            </w:r>
            <w:r>
              <w:rPr>
                <w:noProof/>
                <w:webHidden/>
              </w:rPr>
              <w:fldChar w:fldCharType="separate"/>
            </w:r>
            <w:r>
              <w:rPr>
                <w:noProof/>
                <w:webHidden/>
              </w:rPr>
              <w:t>4</w:t>
            </w:r>
            <w:r>
              <w:rPr>
                <w:noProof/>
                <w:webHidden/>
              </w:rPr>
              <w:fldChar w:fldCharType="end"/>
            </w:r>
          </w:hyperlink>
        </w:p>
        <w:p w14:paraId="664917A3" w14:textId="6CB055AE" w:rsidR="00471CCF" w:rsidRDefault="00471CCF" w:rsidP="00471CCF">
          <w:pPr>
            <w:pStyle w:val="TOC2"/>
            <w:tabs>
              <w:tab w:val="right" w:leader="dot" w:pos="10773"/>
            </w:tabs>
            <w:rPr>
              <w:rFonts w:asciiTheme="minorHAnsi" w:eastAsiaTheme="minorEastAsia" w:hAnsiTheme="minorHAnsi" w:cstheme="minorBidi"/>
              <w:noProof/>
              <w:kern w:val="2"/>
              <w:lang w:val="en-IE" w:eastAsia="en-IE"/>
              <w14:ligatures w14:val="standardContextual"/>
            </w:rPr>
          </w:pPr>
          <w:hyperlink w:anchor="_Toc236993700" w:history="1">
            <w:r w:rsidRPr="00332070">
              <w:rPr>
                <w:rStyle w:val="Hyperlink"/>
                <w:noProof/>
              </w:rPr>
              <w:t>Our</w:t>
            </w:r>
            <w:r w:rsidRPr="00332070">
              <w:rPr>
                <w:rStyle w:val="Hyperlink"/>
                <w:noProof/>
                <w:spacing w:val="-3"/>
              </w:rPr>
              <w:t xml:space="preserve"> </w:t>
            </w:r>
            <w:r w:rsidRPr="00332070">
              <w:rPr>
                <w:rStyle w:val="Hyperlink"/>
                <w:noProof/>
                <w:spacing w:val="-2"/>
              </w:rPr>
              <w:t>Vision</w:t>
            </w:r>
            <w:r>
              <w:rPr>
                <w:noProof/>
                <w:webHidden/>
              </w:rPr>
              <w:tab/>
            </w:r>
            <w:r>
              <w:rPr>
                <w:noProof/>
                <w:webHidden/>
              </w:rPr>
              <w:fldChar w:fldCharType="begin"/>
            </w:r>
            <w:r>
              <w:rPr>
                <w:noProof/>
                <w:webHidden/>
              </w:rPr>
              <w:instrText xml:space="preserve"> PAGEREF _Toc236993700 \h </w:instrText>
            </w:r>
            <w:r>
              <w:rPr>
                <w:noProof/>
                <w:webHidden/>
              </w:rPr>
            </w:r>
            <w:r>
              <w:rPr>
                <w:noProof/>
                <w:webHidden/>
              </w:rPr>
              <w:fldChar w:fldCharType="separate"/>
            </w:r>
            <w:r>
              <w:rPr>
                <w:noProof/>
                <w:webHidden/>
              </w:rPr>
              <w:t>4</w:t>
            </w:r>
            <w:r>
              <w:rPr>
                <w:noProof/>
                <w:webHidden/>
              </w:rPr>
              <w:fldChar w:fldCharType="end"/>
            </w:r>
          </w:hyperlink>
        </w:p>
        <w:p w14:paraId="1D1CB610" w14:textId="35CFF2C5" w:rsidR="00471CCF" w:rsidRDefault="00471CCF" w:rsidP="00471CCF">
          <w:pPr>
            <w:pStyle w:val="TOC2"/>
            <w:tabs>
              <w:tab w:val="right" w:leader="dot" w:pos="10773"/>
            </w:tabs>
            <w:rPr>
              <w:rFonts w:asciiTheme="minorHAnsi" w:eastAsiaTheme="minorEastAsia" w:hAnsiTheme="minorHAnsi" w:cstheme="minorBidi"/>
              <w:noProof/>
              <w:kern w:val="2"/>
              <w:lang w:val="en-IE" w:eastAsia="en-IE"/>
              <w14:ligatures w14:val="standardContextual"/>
            </w:rPr>
          </w:pPr>
          <w:hyperlink w:anchor="_Toc236993701" w:history="1">
            <w:r w:rsidRPr="00332070">
              <w:rPr>
                <w:rStyle w:val="Hyperlink"/>
                <w:noProof/>
              </w:rPr>
              <w:t>Our</w:t>
            </w:r>
            <w:r w:rsidRPr="00332070">
              <w:rPr>
                <w:rStyle w:val="Hyperlink"/>
                <w:noProof/>
                <w:spacing w:val="-3"/>
              </w:rPr>
              <w:t xml:space="preserve"> </w:t>
            </w:r>
            <w:r w:rsidRPr="00332070">
              <w:rPr>
                <w:rStyle w:val="Hyperlink"/>
                <w:noProof/>
                <w:spacing w:val="-2"/>
              </w:rPr>
              <w:t>Mission</w:t>
            </w:r>
            <w:r>
              <w:rPr>
                <w:noProof/>
                <w:webHidden/>
              </w:rPr>
              <w:tab/>
            </w:r>
            <w:r>
              <w:rPr>
                <w:noProof/>
                <w:webHidden/>
              </w:rPr>
              <w:fldChar w:fldCharType="begin"/>
            </w:r>
            <w:r>
              <w:rPr>
                <w:noProof/>
                <w:webHidden/>
              </w:rPr>
              <w:instrText xml:space="preserve"> PAGEREF _Toc236993701 \h </w:instrText>
            </w:r>
            <w:r>
              <w:rPr>
                <w:noProof/>
                <w:webHidden/>
              </w:rPr>
            </w:r>
            <w:r>
              <w:rPr>
                <w:noProof/>
                <w:webHidden/>
              </w:rPr>
              <w:fldChar w:fldCharType="separate"/>
            </w:r>
            <w:r>
              <w:rPr>
                <w:noProof/>
                <w:webHidden/>
              </w:rPr>
              <w:t>4</w:t>
            </w:r>
            <w:r>
              <w:rPr>
                <w:noProof/>
                <w:webHidden/>
              </w:rPr>
              <w:fldChar w:fldCharType="end"/>
            </w:r>
          </w:hyperlink>
        </w:p>
        <w:p w14:paraId="7181423A" w14:textId="16001E2C" w:rsidR="00471CCF" w:rsidRDefault="00471CCF" w:rsidP="00471CCF">
          <w:pPr>
            <w:pStyle w:val="TOC2"/>
            <w:tabs>
              <w:tab w:val="right" w:leader="dot" w:pos="10773"/>
            </w:tabs>
            <w:rPr>
              <w:rFonts w:asciiTheme="minorHAnsi" w:eastAsiaTheme="minorEastAsia" w:hAnsiTheme="minorHAnsi" w:cstheme="minorBidi"/>
              <w:noProof/>
              <w:kern w:val="2"/>
              <w:lang w:val="en-IE" w:eastAsia="en-IE"/>
              <w14:ligatures w14:val="standardContextual"/>
            </w:rPr>
          </w:pPr>
          <w:hyperlink w:anchor="_Toc236993702" w:history="1">
            <w:r w:rsidRPr="00332070">
              <w:rPr>
                <w:rStyle w:val="Hyperlink"/>
                <w:noProof/>
              </w:rPr>
              <w:t>Our</w:t>
            </w:r>
            <w:r w:rsidRPr="00332070">
              <w:rPr>
                <w:rStyle w:val="Hyperlink"/>
                <w:noProof/>
                <w:spacing w:val="-3"/>
              </w:rPr>
              <w:t xml:space="preserve"> </w:t>
            </w:r>
            <w:r w:rsidRPr="00332070">
              <w:rPr>
                <w:rStyle w:val="Hyperlink"/>
                <w:noProof/>
                <w:spacing w:val="-2"/>
              </w:rPr>
              <w:t>Values</w:t>
            </w:r>
            <w:r>
              <w:rPr>
                <w:noProof/>
                <w:webHidden/>
              </w:rPr>
              <w:tab/>
            </w:r>
            <w:r>
              <w:rPr>
                <w:noProof/>
                <w:webHidden/>
              </w:rPr>
              <w:fldChar w:fldCharType="begin"/>
            </w:r>
            <w:r>
              <w:rPr>
                <w:noProof/>
                <w:webHidden/>
              </w:rPr>
              <w:instrText xml:space="preserve"> PAGEREF _Toc236993702 \h </w:instrText>
            </w:r>
            <w:r>
              <w:rPr>
                <w:noProof/>
                <w:webHidden/>
              </w:rPr>
            </w:r>
            <w:r>
              <w:rPr>
                <w:noProof/>
                <w:webHidden/>
              </w:rPr>
              <w:fldChar w:fldCharType="separate"/>
            </w:r>
            <w:r>
              <w:rPr>
                <w:noProof/>
                <w:webHidden/>
              </w:rPr>
              <w:t>4</w:t>
            </w:r>
            <w:r>
              <w:rPr>
                <w:noProof/>
                <w:webHidden/>
              </w:rPr>
              <w:fldChar w:fldCharType="end"/>
            </w:r>
          </w:hyperlink>
        </w:p>
        <w:p w14:paraId="06D690AD" w14:textId="108DFEDB" w:rsidR="00471CCF" w:rsidRDefault="00471CCF" w:rsidP="00471CCF">
          <w:pPr>
            <w:pStyle w:val="TOC1"/>
            <w:tabs>
              <w:tab w:val="right" w:leader="dot" w:pos="10773"/>
            </w:tabs>
            <w:rPr>
              <w:rFonts w:asciiTheme="minorHAnsi" w:eastAsiaTheme="minorEastAsia" w:hAnsiTheme="minorHAnsi" w:cstheme="minorBidi"/>
              <w:noProof/>
              <w:kern w:val="2"/>
              <w:lang w:val="en-IE" w:eastAsia="en-IE"/>
              <w14:ligatures w14:val="standardContextual"/>
            </w:rPr>
          </w:pPr>
          <w:hyperlink w:anchor="_Toc236993703" w:history="1">
            <w:r w:rsidRPr="00332070">
              <w:rPr>
                <w:rStyle w:val="Hyperlink"/>
                <w:noProof/>
              </w:rPr>
              <w:t>Role</w:t>
            </w:r>
            <w:r w:rsidRPr="00332070">
              <w:rPr>
                <w:rStyle w:val="Hyperlink"/>
                <w:noProof/>
                <w:spacing w:val="-4"/>
              </w:rPr>
              <w:t xml:space="preserve"> </w:t>
            </w:r>
            <w:r w:rsidRPr="00332070">
              <w:rPr>
                <w:rStyle w:val="Hyperlink"/>
                <w:noProof/>
                <w:spacing w:val="-2"/>
              </w:rPr>
              <w:t>Specification</w:t>
            </w:r>
            <w:r>
              <w:rPr>
                <w:noProof/>
                <w:webHidden/>
              </w:rPr>
              <w:tab/>
            </w:r>
            <w:r>
              <w:rPr>
                <w:noProof/>
                <w:webHidden/>
              </w:rPr>
              <w:fldChar w:fldCharType="begin"/>
            </w:r>
            <w:r>
              <w:rPr>
                <w:noProof/>
                <w:webHidden/>
              </w:rPr>
              <w:instrText xml:space="preserve"> PAGEREF _Toc236993703 \h </w:instrText>
            </w:r>
            <w:r>
              <w:rPr>
                <w:noProof/>
                <w:webHidden/>
              </w:rPr>
            </w:r>
            <w:r>
              <w:rPr>
                <w:noProof/>
                <w:webHidden/>
              </w:rPr>
              <w:fldChar w:fldCharType="separate"/>
            </w:r>
            <w:r>
              <w:rPr>
                <w:noProof/>
                <w:webHidden/>
              </w:rPr>
              <w:t>5</w:t>
            </w:r>
            <w:r>
              <w:rPr>
                <w:noProof/>
                <w:webHidden/>
              </w:rPr>
              <w:fldChar w:fldCharType="end"/>
            </w:r>
          </w:hyperlink>
        </w:p>
        <w:p w14:paraId="7078FC02" w14:textId="138B7C1B" w:rsidR="00471CCF" w:rsidRDefault="00471CCF" w:rsidP="00471CCF">
          <w:pPr>
            <w:pStyle w:val="TOC2"/>
            <w:tabs>
              <w:tab w:val="right" w:leader="dot" w:pos="10773"/>
            </w:tabs>
            <w:rPr>
              <w:rFonts w:asciiTheme="minorHAnsi" w:eastAsiaTheme="minorEastAsia" w:hAnsiTheme="minorHAnsi" w:cstheme="minorBidi"/>
              <w:noProof/>
              <w:kern w:val="2"/>
              <w:lang w:val="en-IE" w:eastAsia="en-IE"/>
              <w14:ligatures w14:val="standardContextual"/>
            </w:rPr>
          </w:pPr>
          <w:hyperlink w:anchor="_Toc236993704" w:history="1">
            <w:r w:rsidRPr="00332070">
              <w:rPr>
                <w:rStyle w:val="Hyperlink"/>
                <w:noProof/>
              </w:rPr>
              <w:t>Job</w:t>
            </w:r>
            <w:r w:rsidRPr="00332070">
              <w:rPr>
                <w:rStyle w:val="Hyperlink"/>
                <w:noProof/>
                <w:spacing w:val="-7"/>
              </w:rPr>
              <w:t xml:space="preserve"> </w:t>
            </w:r>
            <w:r w:rsidRPr="00332070">
              <w:rPr>
                <w:rStyle w:val="Hyperlink"/>
                <w:noProof/>
                <w:spacing w:val="-2"/>
              </w:rPr>
              <w:t>Purpose</w:t>
            </w:r>
            <w:r>
              <w:rPr>
                <w:noProof/>
                <w:webHidden/>
              </w:rPr>
              <w:tab/>
            </w:r>
            <w:r>
              <w:rPr>
                <w:noProof/>
                <w:webHidden/>
              </w:rPr>
              <w:fldChar w:fldCharType="begin"/>
            </w:r>
            <w:r>
              <w:rPr>
                <w:noProof/>
                <w:webHidden/>
              </w:rPr>
              <w:instrText xml:space="preserve"> PAGEREF _Toc236993704 \h </w:instrText>
            </w:r>
            <w:r>
              <w:rPr>
                <w:noProof/>
                <w:webHidden/>
              </w:rPr>
            </w:r>
            <w:r>
              <w:rPr>
                <w:noProof/>
                <w:webHidden/>
              </w:rPr>
              <w:fldChar w:fldCharType="separate"/>
            </w:r>
            <w:r>
              <w:rPr>
                <w:noProof/>
                <w:webHidden/>
              </w:rPr>
              <w:t>5</w:t>
            </w:r>
            <w:r>
              <w:rPr>
                <w:noProof/>
                <w:webHidden/>
              </w:rPr>
              <w:fldChar w:fldCharType="end"/>
            </w:r>
          </w:hyperlink>
        </w:p>
        <w:p w14:paraId="6C68DDA6" w14:textId="466EC079" w:rsidR="00471CCF" w:rsidRDefault="00471CCF" w:rsidP="00471CCF">
          <w:pPr>
            <w:pStyle w:val="TOC2"/>
            <w:tabs>
              <w:tab w:val="right" w:leader="dot" w:pos="10773"/>
            </w:tabs>
            <w:rPr>
              <w:rFonts w:asciiTheme="minorHAnsi" w:eastAsiaTheme="minorEastAsia" w:hAnsiTheme="minorHAnsi" w:cstheme="minorBidi"/>
              <w:noProof/>
              <w:kern w:val="2"/>
              <w:lang w:val="en-IE" w:eastAsia="en-IE"/>
              <w14:ligatures w14:val="standardContextual"/>
            </w:rPr>
          </w:pPr>
          <w:hyperlink w:anchor="_Toc236993705" w:history="1">
            <w:r w:rsidRPr="00332070">
              <w:rPr>
                <w:rStyle w:val="Hyperlink"/>
                <w:noProof/>
              </w:rPr>
              <w:t>Key</w:t>
            </w:r>
            <w:r w:rsidRPr="00332070">
              <w:rPr>
                <w:rStyle w:val="Hyperlink"/>
                <w:noProof/>
                <w:spacing w:val="-8"/>
              </w:rPr>
              <w:t xml:space="preserve"> </w:t>
            </w:r>
            <w:r w:rsidRPr="00332070">
              <w:rPr>
                <w:rStyle w:val="Hyperlink"/>
                <w:noProof/>
              </w:rPr>
              <w:t>Duties</w:t>
            </w:r>
            <w:r w:rsidRPr="00332070">
              <w:rPr>
                <w:rStyle w:val="Hyperlink"/>
                <w:noProof/>
                <w:spacing w:val="-8"/>
              </w:rPr>
              <w:t xml:space="preserve"> </w:t>
            </w:r>
            <w:r w:rsidRPr="00332070">
              <w:rPr>
                <w:rStyle w:val="Hyperlink"/>
                <w:noProof/>
              </w:rPr>
              <w:t>and</w:t>
            </w:r>
            <w:r w:rsidRPr="00332070">
              <w:rPr>
                <w:rStyle w:val="Hyperlink"/>
                <w:noProof/>
                <w:spacing w:val="-7"/>
              </w:rPr>
              <w:t xml:space="preserve"> </w:t>
            </w:r>
            <w:r w:rsidRPr="00332070">
              <w:rPr>
                <w:rStyle w:val="Hyperlink"/>
                <w:noProof/>
                <w:spacing w:val="-2"/>
              </w:rPr>
              <w:t>Responsibilities</w:t>
            </w:r>
            <w:r>
              <w:rPr>
                <w:noProof/>
                <w:webHidden/>
              </w:rPr>
              <w:tab/>
            </w:r>
            <w:r>
              <w:rPr>
                <w:noProof/>
                <w:webHidden/>
              </w:rPr>
              <w:fldChar w:fldCharType="begin"/>
            </w:r>
            <w:r>
              <w:rPr>
                <w:noProof/>
                <w:webHidden/>
              </w:rPr>
              <w:instrText xml:space="preserve"> PAGEREF _Toc236993705 \h </w:instrText>
            </w:r>
            <w:r>
              <w:rPr>
                <w:noProof/>
                <w:webHidden/>
              </w:rPr>
            </w:r>
            <w:r>
              <w:rPr>
                <w:noProof/>
                <w:webHidden/>
              </w:rPr>
              <w:fldChar w:fldCharType="separate"/>
            </w:r>
            <w:r>
              <w:rPr>
                <w:noProof/>
                <w:webHidden/>
              </w:rPr>
              <w:t>5</w:t>
            </w:r>
            <w:r>
              <w:rPr>
                <w:noProof/>
                <w:webHidden/>
              </w:rPr>
              <w:fldChar w:fldCharType="end"/>
            </w:r>
          </w:hyperlink>
        </w:p>
        <w:p w14:paraId="0E0C0C23" w14:textId="5E4C7F53" w:rsidR="00471CCF" w:rsidRDefault="00471CCF" w:rsidP="00471CCF">
          <w:pPr>
            <w:pStyle w:val="TOC2"/>
            <w:tabs>
              <w:tab w:val="right" w:leader="dot" w:pos="10773"/>
            </w:tabs>
            <w:rPr>
              <w:rFonts w:asciiTheme="minorHAnsi" w:eastAsiaTheme="minorEastAsia" w:hAnsiTheme="minorHAnsi" w:cstheme="minorBidi"/>
              <w:noProof/>
              <w:kern w:val="2"/>
              <w:lang w:val="en-IE" w:eastAsia="en-IE"/>
              <w14:ligatures w14:val="standardContextual"/>
            </w:rPr>
          </w:pPr>
          <w:hyperlink w:anchor="_Toc236993706" w:history="1">
            <w:r w:rsidRPr="00332070">
              <w:rPr>
                <w:rStyle w:val="Hyperlink"/>
                <w:noProof/>
              </w:rPr>
              <w:t>Key</w:t>
            </w:r>
            <w:r w:rsidRPr="00332070">
              <w:rPr>
                <w:rStyle w:val="Hyperlink"/>
                <w:noProof/>
                <w:spacing w:val="-5"/>
              </w:rPr>
              <w:t xml:space="preserve"> </w:t>
            </w:r>
            <w:r w:rsidRPr="00332070">
              <w:rPr>
                <w:rStyle w:val="Hyperlink"/>
                <w:noProof/>
                <w:spacing w:val="-2"/>
              </w:rPr>
              <w:t>Requirements</w:t>
            </w:r>
            <w:r>
              <w:rPr>
                <w:noProof/>
                <w:webHidden/>
              </w:rPr>
              <w:tab/>
            </w:r>
            <w:r>
              <w:rPr>
                <w:noProof/>
                <w:webHidden/>
              </w:rPr>
              <w:fldChar w:fldCharType="begin"/>
            </w:r>
            <w:r>
              <w:rPr>
                <w:noProof/>
                <w:webHidden/>
              </w:rPr>
              <w:instrText xml:space="preserve"> PAGEREF _Toc236993706 \h </w:instrText>
            </w:r>
            <w:r>
              <w:rPr>
                <w:noProof/>
                <w:webHidden/>
              </w:rPr>
            </w:r>
            <w:r>
              <w:rPr>
                <w:noProof/>
                <w:webHidden/>
              </w:rPr>
              <w:fldChar w:fldCharType="separate"/>
            </w:r>
            <w:r>
              <w:rPr>
                <w:noProof/>
                <w:webHidden/>
              </w:rPr>
              <w:t>7</w:t>
            </w:r>
            <w:r>
              <w:rPr>
                <w:noProof/>
                <w:webHidden/>
              </w:rPr>
              <w:fldChar w:fldCharType="end"/>
            </w:r>
          </w:hyperlink>
        </w:p>
        <w:p w14:paraId="7F3A64AA" w14:textId="7B63E2EA" w:rsidR="00471CCF" w:rsidRDefault="00471CCF" w:rsidP="00471CCF">
          <w:pPr>
            <w:pStyle w:val="TOC1"/>
            <w:tabs>
              <w:tab w:val="right" w:leader="dot" w:pos="10773"/>
            </w:tabs>
            <w:rPr>
              <w:rFonts w:asciiTheme="minorHAnsi" w:eastAsiaTheme="minorEastAsia" w:hAnsiTheme="minorHAnsi" w:cstheme="minorBidi"/>
              <w:noProof/>
              <w:kern w:val="2"/>
              <w:lang w:val="en-IE" w:eastAsia="en-IE"/>
              <w14:ligatures w14:val="standardContextual"/>
            </w:rPr>
          </w:pPr>
          <w:hyperlink w:anchor="_Toc236993707" w:history="1">
            <w:r w:rsidRPr="00332070">
              <w:rPr>
                <w:rStyle w:val="Hyperlink"/>
                <w:noProof/>
              </w:rPr>
              <w:t>Key</w:t>
            </w:r>
            <w:r w:rsidRPr="00332070">
              <w:rPr>
                <w:rStyle w:val="Hyperlink"/>
                <w:noProof/>
                <w:spacing w:val="-2"/>
              </w:rPr>
              <w:t xml:space="preserve"> Competencies</w:t>
            </w:r>
            <w:r>
              <w:rPr>
                <w:noProof/>
                <w:webHidden/>
              </w:rPr>
              <w:tab/>
            </w:r>
            <w:r>
              <w:rPr>
                <w:noProof/>
                <w:webHidden/>
              </w:rPr>
              <w:fldChar w:fldCharType="begin"/>
            </w:r>
            <w:r>
              <w:rPr>
                <w:noProof/>
                <w:webHidden/>
              </w:rPr>
              <w:instrText xml:space="preserve"> PAGEREF _Toc236993707 \h </w:instrText>
            </w:r>
            <w:r>
              <w:rPr>
                <w:noProof/>
                <w:webHidden/>
              </w:rPr>
            </w:r>
            <w:r>
              <w:rPr>
                <w:noProof/>
                <w:webHidden/>
              </w:rPr>
              <w:fldChar w:fldCharType="separate"/>
            </w:r>
            <w:r>
              <w:rPr>
                <w:noProof/>
                <w:webHidden/>
              </w:rPr>
              <w:t>8</w:t>
            </w:r>
            <w:r>
              <w:rPr>
                <w:noProof/>
                <w:webHidden/>
              </w:rPr>
              <w:fldChar w:fldCharType="end"/>
            </w:r>
          </w:hyperlink>
        </w:p>
        <w:p w14:paraId="7E34D8AC" w14:textId="58AE4717" w:rsidR="00471CCF" w:rsidRDefault="00471CCF" w:rsidP="00471CCF">
          <w:pPr>
            <w:pStyle w:val="TOC1"/>
            <w:tabs>
              <w:tab w:val="right" w:leader="dot" w:pos="10773"/>
            </w:tabs>
            <w:rPr>
              <w:rFonts w:asciiTheme="minorHAnsi" w:eastAsiaTheme="minorEastAsia" w:hAnsiTheme="minorHAnsi" w:cstheme="minorBidi"/>
              <w:noProof/>
              <w:kern w:val="2"/>
              <w:lang w:val="en-IE" w:eastAsia="en-IE"/>
              <w14:ligatures w14:val="standardContextual"/>
            </w:rPr>
          </w:pPr>
          <w:hyperlink w:anchor="_Toc236993708" w:history="1">
            <w:r w:rsidRPr="00332070">
              <w:rPr>
                <w:rStyle w:val="Hyperlink"/>
                <w:noProof/>
              </w:rPr>
              <w:t>Conditions</w:t>
            </w:r>
            <w:r w:rsidRPr="00332070">
              <w:rPr>
                <w:rStyle w:val="Hyperlink"/>
                <w:noProof/>
                <w:spacing w:val="-7"/>
              </w:rPr>
              <w:t xml:space="preserve"> </w:t>
            </w:r>
            <w:r w:rsidRPr="00332070">
              <w:rPr>
                <w:rStyle w:val="Hyperlink"/>
                <w:noProof/>
              </w:rPr>
              <w:t>of</w:t>
            </w:r>
            <w:r w:rsidRPr="00332070">
              <w:rPr>
                <w:rStyle w:val="Hyperlink"/>
                <w:noProof/>
                <w:spacing w:val="-8"/>
              </w:rPr>
              <w:t xml:space="preserve"> </w:t>
            </w:r>
            <w:r w:rsidRPr="00332070">
              <w:rPr>
                <w:rStyle w:val="Hyperlink"/>
                <w:noProof/>
                <w:spacing w:val="-2"/>
              </w:rPr>
              <w:t>Employment</w:t>
            </w:r>
            <w:r>
              <w:rPr>
                <w:noProof/>
                <w:webHidden/>
              </w:rPr>
              <w:tab/>
            </w:r>
            <w:r>
              <w:rPr>
                <w:noProof/>
                <w:webHidden/>
              </w:rPr>
              <w:fldChar w:fldCharType="begin"/>
            </w:r>
            <w:r>
              <w:rPr>
                <w:noProof/>
                <w:webHidden/>
              </w:rPr>
              <w:instrText xml:space="preserve"> PAGEREF _Toc236993708 \h </w:instrText>
            </w:r>
            <w:r>
              <w:rPr>
                <w:noProof/>
                <w:webHidden/>
              </w:rPr>
            </w:r>
            <w:r>
              <w:rPr>
                <w:noProof/>
                <w:webHidden/>
              </w:rPr>
              <w:fldChar w:fldCharType="separate"/>
            </w:r>
            <w:r>
              <w:rPr>
                <w:noProof/>
                <w:webHidden/>
              </w:rPr>
              <w:t>10</w:t>
            </w:r>
            <w:r>
              <w:rPr>
                <w:noProof/>
                <w:webHidden/>
              </w:rPr>
              <w:fldChar w:fldCharType="end"/>
            </w:r>
          </w:hyperlink>
        </w:p>
        <w:p w14:paraId="4C6935B2" w14:textId="1E71D762" w:rsidR="00471CCF" w:rsidRDefault="00471CCF" w:rsidP="00471CCF">
          <w:pPr>
            <w:pStyle w:val="TOC2"/>
            <w:tabs>
              <w:tab w:val="right" w:leader="dot" w:pos="10773"/>
            </w:tabs>
            <w:rPr>
              <w:rFonts w:asciiTheme="minorHAnsi" w:eastAsiaTheme="minorEastAsia" w:hAnsiTheme="minorHAnsi" w:cstheme="minorBidi"/>
              <w:noProof/>
              <w:kern w:val="2"/>
              <w:lang w:val="en-IE" w:eastAsia="en-IE"/>
              <w14:ligatures w14:val="standardContextual"/>
            </w:rPr>
          </w:pPr>
          <w:hyperlink w:anchor="_Toc236993709" w:history="1">
            <w:r w:rsidRPr="00332070">
              <w:rPr>
                <w:rStyle w:val="Hyperlink"/>
                <w:noProof/>
                <w:spacing w:val="-2"/>
              </w:rPr>
              <w:t>Probation</w:t>
            </w:r>
            <w:r>
              <w:rPr>
                <w:noProof/>
                <w:webHidden/>
              </w:rPr>
              <w:tab/>
            </w:r>
            <w:r>
              <w:rPr>
                <w:noProof/>
                <w:webHidden/>
              </w:rPr>
              <w:fldChar w:fldCharType="begin"/>
            </w:r>
            <w:r>
              <w:rPr>
                <w:noProof/>
                <w:webHidden/>
              </w:rPr>
              <w:instrText xml:space="preserve"> PAGEREF _Toc236993709 \h </w:instrText>
            </w:r>
            <w:r>
              <w:rPr>
                <w:noProof/>
                <w:webHidden/>
              </w:rPr>
            </w:r>
            <w:r>
              <w:rPr>
                <w:noProof/>
                <w:webHidden/>
              </w:rPr>
              <w:fldChar w:fldCharType="separate"/>
            </w:r>
            <w:r>
              <w:rPr>
                <w:noProof/>
                <w:webHidden/>
              </w:rPr>
              <w:t>10</w:t>
            </w:r>
            <w:r>
              <w:rPr>
                <w:noProof/>
                <w:webHidden/>
              </w:rPr>
              <w:fldChar w:fldCharType="end"/>
            </w:r>
          </w:hyperlink>
        </w:p>
        <w:p w14:paraId="7B3DC733" w14:textId="632A5BE8" w:rsidR="00471CCF" w:rsidRDefault="00471CCF" w:rsidP="00471CCF">
          <w:pPr>
            <w:pStyle w:val="TOC2"/>
            <w:tabs>
              <w:tab w:val="right" w:leader="dot" w:pos="10773"/>
            </w:tabs>
            <w:rPr>
              <w:rFonts w:asciiTheme="minorHAnsi" w:eastAsiaTheme="minorEastAsia" w:hAnsiTheme="minorHAnsi" w:cstheme="minorBidi"/>
              <w:noProof/>
              <w:kern w:val="2"/>
              <w:lang w:val="en-IE" w:eastAsia="en-IE"/>
              <w14:ligatures w14:val="standardContextual"/>
            </w:rPr>
          </w:pPr>
          <w:hyperlink w:anchor="_Toc236993710" w:history="1">
            <w:r w:rsidRPr="00332070">
              <w:rPr>
                <w:rStyle w:val="Hyperlink"/>
                <w:noProof/>
                <w:spacing w:val="-5"/>
              </w:rPr>
              <w:t>Pay</w:t>
            </w:r>
            <w:r>
              <w:rPr>
                <w:noProof/>
                <w:webHidden/>
              </w:rPr>
              <w:tab/>
            </w:r>
            <w:r>
              <w:rPr>
                <w:noProof/>
                <w:webHidden/>
              </w:rPr>
              <w:fldChar w:fldCharType="begin"/>
            </w:r>
            <w:r>
              <w:rPr>
                <w:noProof/>
                <w:webHidden/>
              </w:rPr>
              <w:instrText xml:space="preserve"> PAGEREF _Toc236993710 \h </w:instrText>
            </w:r>
            <w:r>
              <w:rPr>
                <w:noProof/>
                <w:webHidden/>
              </w:rPr>
            </w:r>
            <w:r>
              <w:rPr>
                <w:noProof/>
                <w:webHidden/>
              </w:rPr>
              <w:fldChar w:fldCharType="separate"/>
            </w:r>
            <w:r>
              <w:rPr>
                <w:noProof/>
                <w:webHidden/>
              </w:rPr>
              <w:t>10</w:t>
            </w:r>
            <w:r>
              <w:rPr>
                <w:noProof/>
                <w:webHidden/>
              </w:rPr>
              <w:fldChar w:fldCharType="end"/>
            </w:r>
          </w:hyperlink>
        </w:p>
        <w:p w14:paraId="0C0FF20E" w14:textId="1658CC5F" w:rsidR="00471CCF" w:rsidRDefault="00471CCF" w:rsidP="00471CCF">
          <w:pPr>
            <w:pStyle w:val="TOC2"/>
            <w:tabs>
              <w:tab w:val="right" w:leader="dot" w:pos="10773"/>
            </w:tabs>
            <w:rPr>
              <w:rFonts w:asciiTheme="minorHAnsi" w:eastAsiaTheme="minorEastAsia" w:hAnsiTheme="minorHAnsi" w:cstheme="minorBidi"/>
              <w:noProof/>
              <w:kern w:val="2"/>
              <w:lang w:val="en-IE" w:eastAsia="en-IE"/>
              <w14:ligatures w14:val="standardContextual"/>
            </w:rPr>
          </w:pPr>
          <w:hyperlink w:anchor="_Toc236993711" w:history="1">
            <w:r w:rsidRPr="00332070">
              <w:rPr>
                <w:rStyle w:val="Hyperlink"/>
                <w:noProof/>
                <w:spacing w:val="-2"/>
              </w:rPr>
              <w:t>Superannuation</w:t>
            </w:r>
            <w:r>
              <w:rPr>
                <w:noProof/>
                <w:webHidden/>
              </w:rPr>
              <w:tab/>
            </w:r>
            <w:r>
              <w:rPr>
                <w:noProof/>
                <w:webHidden/>
              </w:rPr>
              <w:fldChar w:fldCharType="begin"/>
            </w:r>
            <w:r>
              <w:rPr>
                <w:noProof/>
                <w:webHidden/>
              </w:rPr>
              <w:instrText xml:space="preserve"> PAGEREF _Toc236993711 \h </w:instrText>
            </w:r>
            <w:r>
              <w:rPr>
                <w:noProof/>
                <w:webHidden/>
              </w:rPr>
            </w:r>
            <w:r>
              <w:rPr>
                <w:noProof/>
                <w:webHidden/>
              </w:rPr>
              <w:fldChar w:fldCharType="separate"/>
            </w:r>
            <w:r>
              <w:rPr>
                <w:noProof/>
                <w:webHidden/>
              </w:rPr>
              <w:t>10</w:t>
            </w:r>
            <w:r>
              <w:rPr>
                <w:noProof/>
                <w:webHidden/>
              </w:rPr>
              <w:fldChar w:fldCharType="end"/>
            </w:r>
          </w:hyperlink>
        </w:p>
        <w:p w14:paraId="5AC5C6BF" w14:textId="445EDCD6" w:rsidR="00471CCF" w:rsidRDefault="00471CCF" w:rsidP="00471CCF">
          <w:pPr>
            <w:pStyle w:val="TOC2"/>
            <w:tabs>
              <w:tab w:val="right" w:leader="dot" w:pos="10773"/>
            </w:tabs>
            <w:rPr>
              <w:rFonts w:asciiTheme="minorHAnsi" w:eastAsiaTheme="minorEastAsia" w:hAnsiTheme="minorHAnsi" w:cstheme="minorBidi"/>
              <w:noProof/>
              <w:kern w:val="2"/>
              <w:lang w:val="en-IE" w:eastAsia="en-IE"/>
              <w14:ligatures w14:val="standardContextual"/>
            </w:rPr>
          </w:pPr>
          <w:hyperlink w:anchor="_Toc236993712" w:history="1">
            <w:r w:rsidRPr="00332070">
              <w:rPr>
                <w:rStyle w:val="Hyperlink"/>
                <w:noProof/>
              </w:rPr>
              <w:t>Hours</w:t>
            </w:r>
            <w:r w:rsidRPr="00332070">
              <w:rPr>
                <w:rStyle w:val="Hyperlink"/>
                <w:noProof/>
                <w:spacing w:val="-15"/>
              </w:rPr>
              <w:t xml:space="preserve"> </w:t>
            </w:r>
            <w:r w:rsidRPr="00332070">
              <w:rPr>
                <w:rStyle w:val="Hyperlink"/>
                <w:noProof/>
              </w:rPr>
              <w:t>of</w:t>
            </w:r>
            <w:r w:rsidRPr="00332070">
              <w:rPr>
                <w:rStyle w:val="Hyperlink"/>
                <w:noProof/>
                <w:spacing w:val="-12"/>
              </w:rPr>
              <w:t xml:space="preserve"> </w:t>
            </w:r>
            <w:r w:rsidRPr="00332070">
              <w:rPr>
                <w:rStyle w:val="Hyperlink"/>
                <w:noProof/>
              </w:rPr>
              <w:t>Attendance/Working</w:t>
            </w:r>
            <w:r w:rsidRPr="00332070">
              <w:rPr>
                <w:rStyle w:val="Hyperlink"/>
                <w:noProof/>
                <w:spacing w:val="-13"/>
              </w:rPr>
              <w:t xml:space="preserve"> </w:t>
            </w:r>
            <w:r w:rsidRPr="00332070">
              <w:rPr>
                <w:rStyle w:val="Hyperlink"/>
                <w:noProof/>
                <w:spacing w:val="-4"/>
              </w:rPr>
              <w:t>Week</w:t>
            </w:r>
            <w:r>
              <w:rPr>
                <w:noProof/>
                <w:webHidden/>
              </w:rPr>
              <w:tab/>
            </w:r>
            <w:r>
              <w:rPr>
                <w:noProof/>
                <w:webHidden/>
              </w:rPr>
              <w:fldChar w:fldCharType="begin"/>
            </w:r>
            <w:r>
              <w:rPr>
                <w:noProof/>
                <w:webHidden/>
              </w:rPr>
              <w:instrText xml:space="preserve"> PAGEREF _Toc236993712 \h </w:instrText>
            </w:r>
            <w:r>
              <w:rPr>
                <w:noProof/>
                <w:webHidden/>
              </w:rPr>
            </w:r>
            <w:r>
              <w:rPr>
                <w:noProof/>
                <w:webHidden/>
              </w:rPr>
              <w:fldChar w:fldCharType="separate"/>
            </w:r>
            <w:r>
              <w:rPr>
                <w:noProof/>
                <w:webHidden/>
              </w:rPr>
              <w:t>10</w:t>
            </w:r>
            <w:r>
              <w:rPr>
                <w:noProof/>
                <w:webHidden/>
              </w:rPr>
              <w:fldChar w:fldCharType="end"/>
            </w:r>
          </w:hyperlink>
        </w:p>
        <w:p w14:paraId="7066680C" w14:textId="01DB2E2F" w:rsidR="00471CCF" w:rsidRDefault="00471CCF" w:rsidP="00471CCF">
          <w:pPr>
            <w:pStyle w:val="TOC2"/>
            <w:tabs>
              <w:tab w:val="right" w:leader="dot" w:pos="10773"/>
            </w:tabs>
            <w:rPr>
              <w:rFonts w:asciiTheme="minorHAnsi" w:eastAsiaTheme="minorEastAsia" w:hAnsiTheme="minorHAnsi" w:cstheme="minorBidi"/>
              <w:noProof/>
              <w:kern w:val="2"/>
              <w:lang w:val="en-IE" w:eastAsia="en-IE"/>
              <w14:ligatures w14:val="standardContextual"/>
            </w:rPr>
          </w:pPr>
          <w:hyperlink w:anchor="_Toc236993713" w:history="1">
            <w:r w:rsidRPr="00332070">
              <w:rPr>
                <w:rStyle w:val="Hyperlink"/>
                <w:noProof/>
              </w:rPr>
              <w:t>Annual</w:t>
            </w:r>
            <w:r w:rsidRPr="00332070">
              <w:rPr>
                <w:rStyle w:val="Hyperlink"/>
                <w:noProof/>
                <w:spacing w:val="-8"/>
              </w:rPr>
              <w:t xml:space="preserve"> </w:t>
            </w:r>
            <w:r w:rsidRPr="00332070">
              <w:rPr>
                <w:rStyle w:val="Hyperlink"/>
                <w:noProof/>
                <w:spacing w:val="-2"/>
              </w:rPr>
              <w:t>Leave</w:t>
            </w:r>
            <w:r>
              <w:rPr>
                <w:noProof/>
                <w:webHidden/>
              </w:rPr>
              <w:tab/>
            </w:r>
            <w:r>
              <w:rPr>
                <w:noProof/>
                <w:webHidden/>
              </w:rPr>
              <w:fldChar w:fldCharType="begin"/>
            </w:r>
            <w:r>
              <w:rPr>
                <w:noProof/>
                <w:webHidden/>
              </w:rPr>
              <w:instrText xml:space="preserve"> PAGEREF _Toc236993713 \h </w:instrText>
            </w:r>
            <w:r>
              <w:rPr>
                <w:noProof/>
                <w:webHidden/>
              </w:rPr>
            </w:r>
            <w:r>
              <w:rPr>
                <w:noProof/>
                <w:webHidden/>
              </w:rPr>
              <w:fldChar w:fldCharType="separate"/>
            </w:r>
            <w:r>
              <w:rPr>
                <w:noProof/>
                <w:webHidden/>
              </w:rPr>
              <w:t>10</w:t>
            </w:r>
            <w:r>
              <w:rPr>
                <w:noProof/>
                <w:webHidden/>
              </w:rPr>
              <w:fldChar w:fldCharType="end"/>
            </w:r>
          </w:hyperlink>
        </w:p>
        <w:p w14:paraId="23B28C52" w14:textId="74CBF6B5" w:rsidR="00471CCF" w:rsidRDefault="00471CCF" w:rsidP="00471CCF">
          <w:pPr>
            <w:pStyle w:val="TOC2"/>
            <w:tabs>
              <w:tab w:val="right" w:leader="dot" w:pos="10773"/>
            </w:tabs>
            <w:rPr>
              <w:rFonts w:asciiTheme="minorHAnsi" w:eastAsiaTheme="minorEastAsia" w:hAnsiTheme="minorHAnsi" w:cstheme="minorBidi"/>
              <w:noProof/>
              <w:kern w:val="2"/>
              <w:lang w:val="en-IE" w:eastAsia="en-IE"/>
              <w14:ligatures w14:val="standardContextual"/>
            </w:rPr>
          </w:pPr>
          <w:hyperlink w:anchor="_Toc236993714" w:history="1">
            <w:r w:rsidRPr="00332070">
              <w:rPr>
                <w:rStyle w:val="Hyperlink"/>
                <w:noProof/>
              </w:rPr>
              <w:t>Outside</w:t>
            </w:r>
            <w:r w:rsidRPr="00332070">
              <w:rPr>
                <w:rStyle w:val="Hyperlink"/>
                <w:noProof/>
                <w:spacing w:val="-13"/>
              </w:rPr>
              <w:t xml:space="preserve"> </w:t>
            </w:r>
            <w:r w:rsidRPr="00332070">
              <w:rPr>
                <w:rStyle w:val="Hyperlink"/>
                <w:noProof/>
                <w:spacing w:val="-2"/>
              </w:rPr>
              <w:t>Employment</w:t>
            </w:r>
            <w:r>
              <w:rPr>
                <w:noProof/>
                <w:webHidden/>
              </w:rPr>
              <w:tab/>
            </w:r>
            <w:r>
              <w:rPr>
                <w:noProof/>
                <w:webHidden/>
              </w:rPr>
              <w:fldChar w:fldCharType="begin"/>
            </w:r>
            <w:r>
              <w:rPr>
                <w:noProof/>
                <w:webHidden/>
              </w:rPr>
              <w:instrText xml:space="preserve"> PAGEREF _Toc236993714 \h </w:instrText>
            </w:r>
            <w:r>
              <w:rPr>
                <w:noProof/>
                <w:webHidden/>
              </w:rPr>
            </w:r>
            <w:r>
              <w:rPr>
                <w:noProof/>
                <w:webHidden/>
              </w:rPr>
              <w:fldChar w:fldCharType="separate"/>
            </w:r>
            <w:r>
              <w:rPr>
                <w:noProof/>
                <w:webHidden/>
              </w:rPr>
              <w:t>10</w:t>
            </w:r>
            <w:r>
              <w:rPr>
                <w:noProof/>
                <w:webHidden/>
              </w:rPr>
              <w:fldChar w:fldCharType="end"/>
            </w:r>
          </w:hyperlink>
        </w:p>
        <w:p w14:paraId="13BDF84A" w14:textId="403510EC" w:rsidR="00471CCF" w:rsidRDefault="00471CCF" w:rsidP="00471CCF">
          <w:pPr>
            <w:pStyle w:val="TOC1"/>
            <w:tabs>
              <w:tab w:val="right" w:leader="dot" w:pos="10773"/>
            </w:tabs>
            <w:rPr>
              <w:rFonts w:asciiTheme="minorHAnsi" w:eastAsiaTheme="minorEastAsia" w:hAnsiTheme="minorHAnsi" w:cstheme="minorBidi"/>
              <w:noProof/>
              <w:kern w:val="2"/>
              <w:lang w:val="en-IE" w:eastAsia="en-IE"/>
              <w14:ligatures w14:val="standardContextual"/>
            </w:rPr>
          </w:pPr>
          <w:hyperlink w:anchor="_Toc236993715" w:history="1">
            <w:r w:rsidRPr="00332070">
              <w:rPr>
                <w:rStyle w:val="Hyperlink"/>
                <w:noProof/>
              </w:rPr>
              <w:t>How</w:t>
            </w:r>
            <w:r w:rsidRPr="00332070">
              <w:rPr>
                <w:rStyle w:val="Hyperlink"/>
                <w:noProof/>
                <w:spacing w:val="-4"/>
              </w:rPr>
              <w:t xml:space="preserve"> </w:t>
            </w:r>
            <w:r w:rsidRPr="00332070">
              <w:rPr>
                <w:rStyle w:val="Hyperlink"/>
                <w:noProof/>
              </w:rPr>
              <w:t>to</w:t>
            </w:r>
            <w:r w:rsidRPr="00332070">
              <w:rPr>
                <w:rStyle w:val="Hyperlink"/>
                <w:noProof/>
                <w:spacing w:val="-3"/>
              </w:rPr>
              <w:t xml:space="preserve"> </w:t>
            </w:r>
            <w:r w:rsidRPr="00332070">
              <w:rPr>
                <w:rStyle w:val="Hyperlink"/>
                <w:noProof/>
                <w:spacing w:val="-2"/>
              </w:rPr>
              <w:t>Apply</w:t>
            </w:r>
            <w:r>
              <w:rPr>
                <w:noProof/>
                <w:webHidden/>
              </w:rPr>
              <w:tab/>
            </w:r>
            <w:r>
              <w:rPr>
                <w:noProof/>
                <w:webHidden/>
              </w:rPr>
              <w:fldChar w:fldCharType="begin"/>
            </w:r>
            <w:r>
              <w:rPr>
                <w:noProof/>
                <w:webHidden/>
              </w:rPr>
              <w:instrText xml:space="preserve"> PAGEREF _Toc236993715 \h </w:instrText>
            </w:r>
            <w:r>
              <w:rPr>
                <w:noProof/>
                <w:webHidden/>
              </w:rPr>
            </w:r>
            <w:r>
              <w:rPr>
                <w:noProof/>
                <w:webHidden/>
              </w:rPr>
              <w:fldChar w:fldCharType="separate"/>
            </w:r>
            <w:r>
              <w:rPr>
                <w:noProof/>
                <w:webHidden/>
              </w:rPr>
              <w:t>11</w:t>
            </w:r>
            <w:r>
              <w:rPr>
                <w:noProof/>
                <w:webHidden/>
              </w:rPr>
              <w:fldChar w:fldCharType="end"/>
            </w:r>
          </w:hyperlink>
        </w:p>
        <w:p w14:paraId="79EAE1D5" w14:textId="27FD1E96" w:rsidR="00471CCF" w:rsidRDefault="00471CCF" w:rsidP="00471CCF">
          <w:pPr>
            <w:pStyle w:val="TOC2"/>
            <w:tabs>
              <w:tab w:val="right" w:leader="dot" w:pos="10773"/>
            </w:tabs>
            <w:rPr>
              <w:rFonts w:asciiTheme="minorHAnsi" w:eastAsiaTheme="minorEastAsia" w:hAnsiTheme="minorHAnsi" w:cstheme="minorBidi"/>
              <w:noProof/>
              <w:kern w:val="2"/>
              <w:lang w:val="en-IE" w:eastAsia="en-IE"/>
              <w14:ligatures w14:val="standardContextual"/>
            </w:rPr>
          </w:pPr>
          <w:hyperlink w:anchor="_Toc236993716" w:history="1">
            <w:r w:rsidRPr="00332070">
              <w:rPr>
                <w:rStyle w:val="Hyperlink"/>
                <w:noProof/>
              </w:rPr>
              <w:t>Selection</w:t>
            </w:r>
            <w:r w:rsidRPr="00332070">
              <w:rPr>
                <w:rStyle w:val="Hyperlink"/>
                <w:noProof/>
                <w:spacing w:val="-13"/>
              </w:rPr>
              <w:t xml:space="preserve"> </w:t>
            </w:r>
            <w:r w:rsidRPr="00332070">
              <w:rPr>
                <w:rStyle w:val="Hyperlink"/>
                <w:noProof/>
                <w:spacing w:val="-2"/>
              </w:rPr>
              <w:t>Process</w:t>
            </w:r>
            <w:r>
              <w:rPr>
                <w:noProof/>
                <w:webHidden/>
              </w:rPr>
              <w:tab/>
            </w:r>
            <w:r>
              <w:rPr>
                <w:noProof/>
                <w:webHidden/>
              </w:rPr>
              <w:fldChar w:fldCharType="begin"/>
            </w:r>
            <w:r>
              <w:rPr>
                <w:noProof/>
                <w:webHidden/>
              </w:rPr>
              <w:instrText xml:space="preserve"> PAGEREF _Toc236993716 \h </w:instrText>
            </w:r>
            <w:r>
              <w:rPr>
                <w:noProof/>
                <w:webHidden/>
              </w:rPr>
            </w:r>
            <w:r>
              <w:rPr>
                <w:noProof/>
                <w:webHidden/>
              </w:rPr>
              <w:fldChar w:fldCharType="separate"/>
            </w:r>
            <w:r>
              <w:rPr>
                <w:noProof/>
                <w:webHidden/>
              </w:rPr>
              <w:t>11</w:t>
            </w:r>
            <w:r>
              <w:rPr>
                <w:noProof/>
                <w:webHidden/>
              </w:rPr>
              <w:fldChar w:fldCharType="end"/>
            </w:r>
          </w:hyperlink>
        </w:p>
        <w:p w14:paraId="42E69600" w14:textId="5C57FFE7" w:rsidR="00471CCF" w:rsidRDefault="00471CCF" w:rsidP="00471CCF">
          <w:pPr>
            <w:pStyle w:val="TOC2"/>
            <w:tabs>
              <w:tab w:val="right" w:leader="dot" w:pos="10773"/>
            </w:tabs>
            <w:rPr>
              <w:rFonts w:asciiTheme="minorHAnsi" w:eastAsiaTheme="minorEastAsia" w:hAnsiTheme="minorHAnsi" w:cstheme="minorBidi"/>
              <w:noProof/>
              <w:kern w:val="2"/>
              <w:lang w:val="en-IE" w:eastAsia="en-IE"/>
              <w14:ligatures w14:val="standardContextual"/>
            </w:rPr>
          </w:pPr>
          <w:hyperlink w:anchor="_Toc236993717" w:history="1">
            <w:r w:rsidRPr="00332070">
              <w:rPr>
                <w:rStyle w:val="Hyperlink"/>
                <w:noProof/>
                <w:spacing w:val="-2"/>
              </w:rPr>
              <w:t>Interview</w:t>
            </w:r>
            <w:r>
              <w:rPr>
                <w:noProof/>
                <w:webHidden/>
              </w:rPr>
              <w:tab/>
            </w:r>
            <w:r>
              <w:rPr>
                <w:noProof/>
                <w:webHidden/>
              </w:rPr>
              <w:fldChar w:fldCharType="begin"/>
            </w:r>
            <w:r>
              <w:rPr>
                <w:noProof/>
                <w:webHidden/>
              </w:rPr>
              <w:instrText xml:space="preserve"> PAGEREF _Toc236993717 \h </w:instrText>
            </w:r>
            <w:r>
              <w:rPr>
                <w:noProof/>
                <w:webHidden/>
              </w:rPr>
            </w:r>
            <w:r>
              <w:rPr>
                <w:noProof/>
                <w:webHidden/>
              </w:rPr>
              <w:fldChar w:fldCharType="separate"/>
            </w:r>
            <w:r>
              <w:rPr>
                <w:noProof/>
                <w:webHidden/>
              </w:rPr>
              <w:t>11</w:t>
            </w:r>
            <w:r>
              <w:rPr>
                <w:noProof/>
                <w:webHidden/>
              </w:rPr>
              <w:fldChar w:fldCharType="end"/>
            </w:r>
          </w:hyperlink>
        </w:p>
        <w:p w14:paraId="23154DF3" w14:textId="43045846" w:rsidR="00471CCF" w:rsidRDefault="00471CCF" w:rsidP="00471CCF">
          <w:pPr>
            <w:pStyle w:val="TOC2"/>
            <w:tabs>
              <w:tab w:val="right" w:leader="dot" w:pos="10773"/>
            </w:tabs>
            <w:rPr>
              <w:rFonts w:asciiTheme="minorHAnsi" w:eastAsiaTheme="minorEastAsia" w:hAnsiTheme="minorHAnsi" w:cstheme="minorBidi"/>
              <w:noProof/>
              <w:kern w:val="2"/>
              <w:lang w:val="en-IE" w:eastAsia="en-IE"/>
              <w14:ligatures w14:val="standardContextual"/>
            </w:rPr>
          </w:pPr>
          <w:hyperlink w:anchor="_Toc236993718" w:history="1">
            <w:r w:rsidRPr="00332070">
              <w:rPr>
                <w:rStyle w:val="Hyperlink"/>
                <w:noProof/>
              </w:rPr>
              <w:t>Candidate</w:t>
            </w:r>
            <w:r w:rsidRPr="00332070">
              <w:rPr>
                <w:rStyle w:val="Hyperlink"/>
                <w:noProof/>
                <w:spacing w:val="-12"/>
              </w:rPr>
              <w:t xml:space="preserve"> </w:t>
            </w:r>
            <w:r w:rsidRPr="00332070">
              <w:rPr>
                <w:rStyle w:val="Hyperlink"/>
                <w:noProof/>
                <w:spacing w:val="-2"/>
              </w:rPr>
              <w:t>Obligations</w:t>
            </w:r>
            <w:r>
              <w:rPr>
                <w:noProof/>
                <w:webHidden/>
              </w:rPr>
              <w:tab/>
            </w:r>
            <w:r>
              <w:rPr>
                <w:noProof/>
                <w:webHidden/>
              </w:rPr>
              <w:fldChar w:fldCharType="begin"/>
            </w:r>
            <w:r>
              <w:rPr>
                <w:noProof/>
                <w:webHidden/>
              </w:rPr>
              <w:instrText xml:space="preserve"> PAGEREF _Toc236993718 \h </w:instrText>
            </w:r>
            <w:r>
              <w:rPr>
                <w:noProof/>
                <w:webHidden/>
              </w:rPr>
            </w:r>
            <w:r>
              <w:rPr>
                <w:noProof/>
                <w:webHidden/>
              </w:rPr>
              <w:fldChar w:fldCharType="separate"/>
            </w:r>
            <w:r>
              <w:rPr>
                <w:noProof/>
                <w:webHidden/>
              </w:rPr>
              <w:t>11</w:t>
            </w:r>
            <w:r>
              <w:rPr>
                <w:noProof/>
                <w:webHidden/>
              </w:rPr>
              <w:fldChar w:fldCharType="end"/>
            </w:r>
          </w:hyperlink>
        </w:p>
        <w:p w14:paraId="035C35DA" w14:textId="65DCB03A" w:rsidR="00471CCF" w:rsidRDefault="00471CCF" w:rsidP="00471CCF">
          <w:pPr>
            <w:pStyle w:val="TOC1"/>
            <w:tabs>
              <w:tab w:val="right" w:leader="dot" w:pos="10773"/>
            </w:tabs>
            <w:rPr>
              <w:rFonts w:asciiTheme="minorHAnsi" w:eastAsiaTheme="minorEastAsia" w:hAnsiTheme="minorHAnsi" w:cstheme="minorBidi"/>
              <w:noProof/>
              <w:kern w:val="2"/>
              <w:lang w:val="en-IE" w:eastAsia="en-IE"/>
              <w14:ligatures w14:val="standardContextual"/>
            </w:rPr>
          </w:pPr>
          <w:hyperlink w:anchor="_Toc236993719" w:history="1">
            <w:r w:rsidRPr="00332070">
              <w:rPr>
                <w:rStyle w:val="Hyperlink"/>
                <w:noProof/>
              </w:rPr>
              <w:t>GDPR</w:t>
            </w:r>
            <w:r w:rsidRPr="00332070">
              <w:rPr>
                <w:rStyle w:val="Hyperlink"/>
                <w:noProof/>
                <w:spacing w:val="-9"/>
              </w:rPr>
              <w:t xml:space="preserve"> </w:t>
            </w:r>
            <w:r w:rsidRPr="00332070">
              <w:rPr>
                <w:rStyle w:val="Hyperlink"/>
                <w:noProof/>
              </w:rPr>
              <w:t>Privacy</w:t>
            </w:r>
            <w:r w:rsidRPr="00332070">
              <w:rPr>
                <w:rStyle w:val="Hyperlink"/>
                <w:noProof/>
                <w:spacing w:val="-9"/>
              </w:rPr>
              <w:t xml:space="preserve"> </w:t>
            </w:r>
            <w:r w:rsidRPr="00332070">
              <w:rPr>
                <w:rStyle w:val="Hyperlink"/>
                <w:noProof/>
              </w:rPr>
              <w:t>Notice</w:t>
            </w:r>
            <w:r w:rsidRPr="00332070">
              <w:rPr>
                <w:rStyle w:val="Hyperlink"/>
                <w:noProof/>
                <w:spacing w:val="-6"/>
              </w:rPr>
              <w:t xml:space="preserve"> </w:t>
            </w:r>
            <w:r w:rsidRPr="00332070">
              <w:rPr>
                <w:rStyle w:val="Hyperlink"/>
                <w:noProof/>
              </w:rPr>
              <w:t>–</w:t>
            </w:r>
            <w:r w:rsidRPr="00332070">
              <w:rPr>
                <w:rStyle w:val="Hyperlink"/>
                <w:noProof/>
                <w:spacing w:val="-6"/>
              </w:rPr>
              <w:t xml:space="preserve"> </w:t>
            </w:r>
            <w:r w:rsidRPr="00332070">
              <w:rPr>
                <w:rStyle w:val="Hyperlink"/>
                <w:noProof/>
              </w:rPr>
              <w:t>Recruitment</w:t>
            </w:r>
            <w:r w:rsidRPr="00332070">
              <w:rPr>
                <w:rStyle w:val="Hyperlink"/>
                <w:noProof/>
                <w:spacing w:val="-9"/>
              </w:rPr>
              <w:t xml:space="preserve"> </w:t>
            </w:r>
            <w:r w:rsidRPr="00332070">
              <w:rPr>
                <w:rStyle w:val="Hyperlink"/>
                <w:noProof/>
                <w:spacing w:val="-2"/>
              </w:rPr>
              <w:t>Process</w:t>
            </w:r>
            <w:r>
              <w:rPr>
                <w:noProof/>
                <w:webHidden/>
              </w:rPr>
              <w:tab/>
            </w:r>
            <w:r>
              <w:rPr>
                <w:noProof/>
                <w:webHidden/>
              </w:rPr>
              <w:fldChar w:fldCharType="begin"/>
            </w:r>
            <w:r>
              <w:rPr>
                <w:noProof/>
                <w:webHidden/>
              </w:rPr>
              <w:instrText xml:space="preserve"> PAGEREF _Toc236993719 \h </w:instrText>
            </w:r>
            <w:r>
              <w:rPr>
                <w:noProof/>
                <w:webHidden/>
              </w:rPr>
            </w:r>
            <w:r>
              <w:rPr>
                <w:noProof/>
                <w:webHidden/>
              </w:rPr>
              <w:fldChar w:fldCharType="separate"/>
            </w:r>
            <w:r>
              <w:rPr>
                <w:noProof/>
                <w:webHidden/>
              </w:rPr>
              <w:t>12</w:t>
            </w:r>
            <w:r>
              <w:rPr>
                <w:noProof/>
                <w:webHidden/>
              </w:rPr>
              <w:fldChar w:fldCharType="end"/>
            </w:r>
          </w:hyperlink>
        </w:p>
        <w:p w14:paraId="038AA61E" w14:textId="5F2A91FE" w:rsidR="00471CCF" w:rsidRDefault="00471CCF" w:rsidP="00471CCF">
          <w:pPr>
            <w:pStyle w:val="TOC2"/>
            <w:tabs>
              <w:tab w:val="right" w:leader="dot" w:pos="10773"/>
            </w:tabs>
            <w:rPr>
              <w:rFonts w:asciiTheme="minorHAnsi" w:eastAsiaTheme="minorEastAsia" w:hAnsiTheme="minorHAnsi" w:cstheme="minorBidi"/>
              <w:noProof/>
              <w:kern w:val="2"/>
              <w:lang w:val="en-IE" w:eastAsia="en-IE"/>
              <w14:ligatures w14:val="standardContextual"/>
            </w:rPr>
          </w:pPr>
          <w:hyperlink w:anchor="_Toc236993720" w:history="1">
            <w:r w:rsidRPr="00332070">
              <w:rPr>
                <w:rStyle w:val="Hyperlink"/>
                <w:noProof/>
                <w:spacing w:val="-2"/>
              </w:rPr>
              <w:t>Purpose</w:t>
            </w:r>
            <w:r>
              <w:rPr>
                <w:noProof/>
                <w:webHidden/>
              </w:rPr>
              <w:tab/>
            </w:r>
            <w:r>
              <w:rPr>
                <w:noProof/>
                <w:webHidden/>
              </w:rPr>
              <w:fldChar w:fldCharType="begin"/>
            </w:r>
            <w:r>
              <w:rPr>
                <w:noProof/>
                <w:webHidden/>
              </w:rPr>
              <w:instrText xml:space="preserve"> PAGEREF _Toc236993720 \h </w:instrText>
            </w:r>
            <w:r>
              <w:rPr>
                <w:noProof/>
                <w:webHidden/>
              </w:rPr>
            </w:r>
            <w:r>
              <w:rPr>
                <w:noProof/>
                <w:webHidden/>
              </w:rPr>
              <w:fldChar w:fldCharType="separate"/>
            </w:r>
            <w:r>
              <w:rPr>
                <w:noProof/>
                <w:webHidden/>
              </w:rPr>
              <w:t>12</w:t>
            </w:r>
            <w:r>
              <w:rPr>
                <w:noProof/>
                <w:webHidden/>
              </w:rPr>
              <w:fldChar w:fldCharType="end"/>
            </w:r>
          </w:hyperlink>
        </w:p>
        <w:p w14:paraId="79139008" w14:textId="626E468E" w:rsidR="00471CCF" w:rsidRDefault="00471CCF" w:rsidP="00471CCF">
          <w:pPr>
            <w:pStyle w:val="TOC2"/>
            <w:tabs>
              <w:tab w:val="right" w:leader="dot" w:pos="10773"/>
            </w:tabs>
            <w:rPr>
              <w:rFonts w:asciiTheme="minorHAnsi" w:eastAsiaTheme="minorEastAsia" w:hAnsiTheme="minorHAnsi" w:cstheme="minorBidi"/>
              <w:noProof/>
              <w:kern w:val="2"/>
              <w:lang w:val="en-IE" w:eastAsia="en-IE"/>
              <w14:ligatures w14:val="standardContextual"/>
            </w:rPr>
          </w:pPr>
          <w:hyperlink w:anchor="_Toc236993721" w:history="1">
            <w:r w:rsidRPr="00332070">
              <w:rPr>
                <w:rStyle w:val="Hyperlink"/>
                <w:noProof/>
              </w:rPr>
              <w:t>Legal</w:t>
            </w:r>
            <w:r w:rsidRPr="00332070">
              <w:rPr>
                <w:rStyle w:val="Hyperlink"/>
                <w:noProof/>
                <w:spacing w:val="-9"/>
              </w:rPr>
              <w:t xml:space="preserve"> </w:t>
            </w:r>
            <w:r w:rsidRPr="00332070">
              <w:rPr>
                <w:rStyle w:val="Hyperlink"/>
                <w:noProof/>
              </w:rPr>
              <w:t>Basis</w:t>
            </w:r>
            <w:r w:rsidRPr="00332070">
              <w:rPr>
                <w:rStyle w:val="Hyperlink"/>
                <w:noProof/>
                <w:spacing w:val="-7"/>
              </w:rPr>
              <w:t xml:space="preserve"> </w:t>
            </w:r>
            <w:r w:rsidRPr="00332070">
              <w:rPr>
                <w:rStyle w:val="Hyperlink"/>
                <w:noProof/>
              </w:rPr>
              <w:t>for</w:t>
            </w:r>
            <w:r w:rsidRPr="00332070">
              <w:rPr>
                <w:rStyle w:val="Hyperlink"/>
                <w:noProof/>
                <w:spacing w:val="-9"/>
              </w:rPr>
              <w:t xml:space="preserve"> </w:t>
            </w:r>
            <w:r w:rsidRPr="00332070">
              <w:rPr>
                <w:rStyle w:val="Hyperlink"/>
                <w:noProof/>
              </w:rPr>
              <w:t>Processing</w:t>
            </w:r>
            <w:r w:rsidRPr="00332070">
              <w:rPr>
                <w:rStyle w:val="Hyperlink"/>
                <w:noProof/>
                <w:spacing w:val="-8"/>
              </w:rPr>
              <w:t xml:space="preserve"> </w:t>
            </w:r>
            <w:r w:rsidRPr="00332070">
              <w:rPr>
                <w:rStyle w:val="Hyperlink"/>
                <w:noProof/>
              </w:rPr>
              <w:t>Personal</w:t>
            </w:r>
            <w:r w:rsidRPr="00332070">
              <w:rPr>
                <w:rStyle w:val="Hyperlink"/>
                <w:noProof/>
                <w:spacing w:val="-9"/>
              </w:rPr>
              <w:t xml:space="preserve"> </w:t>
            </w:r>
            <w:r w:rsidRPr="00332070">
              <w:rPr>
                <w:rStyle w:val="Hyperlink"/>
                <w:noProof/>
                <w:spacing w:val="-4"/>
              </w:rPr>
              <w:t>Data</w:t>
            </w:r>
            <w:r>
              <w:rPr>
                <w:noProof/>
                <w:webHidden/>
              </w:rPr>
              <w:tab/>
            </w:r>
            <w:r>
              <w:rPr>
                <w:noProof/>
                <w:webHidden/>
              </w:rPr>
              <w:fldChar w:fldCharType="begin"/>
            </w:r>
            <w:r>
              <w:rPr>
                <w:noProof/>
                <w:webHidden/>
              </w:rPr>
              <w:instrText xml:space="preserve"> PAGEREF _Toc236993721 \h </w:instrText>
            </w:r>
            <w:r>
              <w:rPr>
                <w:noProof/>
                <w:webHidden/>
              </w:rPr>
            </w:r>
            <w:r>
              <w:rPr>
                <w:noProof/>
                <w:webHidden/>
              </w:rPr>
              <w:fldChar w:fldCharType="separate"/>
            </w:r>
            <w:r>
              <w:rPr>
                <w:noProof/>
                <w:webHidden/>
              </w:rPr>
              <w:t>12</w:t>
            </w:r>
            <w:r>
              <w:rPr>
                <w:noProof/>
                <w:webHidden/>
              </w:rPr>
              <w:fldChar w:fldCharType="end"/>
            </w:r>
          </w:hyperlink>
        </w:p>
        <w:p w14:paraId="7E897984" w14:textId="76B9F717" w:rsidR="00471CCF" w:rsidRDefault="00471CCF" w:rsidP="00471CCF">
          <w:pPr>
            <w:pStyle w:val="TOC2"/>
            <w:tabs>
              <w:tab w:val="right" w:leader="dot" w:pos="10773"/>
            </w:tabs>
            <w:rPr>
              <w:rFonts w:asciiTheme="minorHAnsi" w:eastAsiaTheme="minorEastAsia" w:hAnsiTheme="minorHAnsi" w:cstheme="minorBidi"/>
              <w:noProof/>
              <w:kern w:val="2"/>
              <w:lang w:val="en-IE" w:eastAsia="en-IE"/>
              <w14:ligatures w14:val="standardContextual"/>
            </w:rPr>
          </w:pPr>
          <w:hyperlink w:anchor="_Toc236993722" w:history="1">
            <w:r w:rsidRPr="00332070">
              <w:rPr>
                <w:rStyle w:val="Hyperlink"/>
                <w:noProof/>
              </w:rPr>
              <w:t>How</w:t>
            </w:r>
            <w:r w:rsidRPr="00332070">
              <w:rPr>
                <w:rStyle w:val="Hyperlink"/>
                <w:noProof/>
                <w:spacing w:val="-8"/>
              </w:rPr>
              <w:t xml:space="preserve"> </w:t>
            </w:r>
            <w:r w:rsidRPr="00332070">
              <w:rPr>
                <w:rStyle w:val="Hyperlink"/>
                <w:noProof/>
              </w:rPr>
              <w:t>Your</w:t>
            </w:r>
            <w:r w:rsidRPr="00332070">
              <w:rPr>
                <w:rStyle w:val="Hyperlink"/>
                <w:noProof/>
                <w:spacing w:val="-7"/>
              </w:rPr>
              <w:t xml:space="preserve"> </w:t>
            </w:r>
            <w:r w:rsidRPr="00332070">
              <w:rPr>
                <w:rStyle w:val="Hyperlink"/>
                <w:noProof/>
              </w:rPr>
              <w:t>Information</w:t>
            </w:r>
            <w:r w:rsidRPr="00332070">
              <w:rPr>
                <w:rStyle w:val="Hyperlink"/>
                <w:noProof/>
                <w:spacing w:val="-6"/>
              </w:rPr>
              <w:t xml:space="preserve"> </w:t>
            </w:r>
            <w:r w:rsidRPr="00332070">
              <w:rPr>
                <w:rStyle w:val="Hyperlink"/>
                <w:noProof/>
              </w:rPr>
              <w:t>May</w:t>
            </w:r>
            <w:r w:rsidRPr="00332070">
              <w:rPr>
                <w:rStyle w:val="Hyperlink"/>
                <w:noProof/>
                <w:spacing w:val="-8"/>
              </w:rPr>
              <w:t xml:space="preserve"> </w:t>
            </w:r>
            <w:r w:rsidRPr="00332070">
              <w:rPr>
                <w:rStyle w:val="Hyperlink"/>
                <w:noProof/>
              </w:rPr>
              <w:t>Be</w:t>
            </w:r>
            <w:r w:rsidRPr="00332070">
              <w:rPr>
                <w:rStyle w:val="Hyperlink"/>
                <w:noProof/>
                <w:spacing w:val="-7"/>
              </w:rPr>
              <w:t xml:space="preserve"> </w:t>
            </w:r>
            <w:r w:rsidRPr="00332070">
              <w:rPr>
                <w:rStyle w:val="Hyperlink"/>
                <w:noProof/>
                <w:spacing w:val="-2"/>
              </w:rPr>
              <w:t>Shared</w:t>
            </w:r>
            <w:r>
              <w:rPr>
                <w:noProof/>
                <w:webHidden/>
              </w:rPr>
              <w:tab/>
            </w:r>
            <w:r>
              <w:rPr>
                <w:noProof/>
                <w:webHidden/>
              </w:rPr>
              <w:fldChar w:fldCharType="begin"/>
            </w:r>
            <w:r>
              <w:rPr>
                <w:noProof/>
                <w:webHidden/>
              </w:rPr>
              <w:instrText xml:space="preserve"> PAGEREF _Toc236993722 \h </w:instrText>
            </w:r>
            <w:r>
              <w:rPr>
                <w:noProof/>
                <w:webHidden/>
              </w:rPr>
            </w:r>
            <w:r>
              <w:rPr>
                <w:noProof/>
                <w:webHidden/>
              </w:rPr>
              <w:fldChar w:fldCharType="separate"/>
            </w:r>
            <w:r>
              <w:rPr>
                <w:noProof/>
                <w:webHidden/>
              </w:rPr>
              <w:t>12</w:t>
            </w:r>
            <w:r>
              <w:rPr>
                <w:noProof/>
                <w:webHidden/>
              </w:rPr>
              <w:fldChar w:fldCharType="end"/>
            </w:r>
          </w:hyperlink>
        </w:p>
        <w:p w14:paraId="7B07AB78" w14:textId="2C1267F5" w:rsidR="00471CCF" w:rsidRDefault="00471CCF" w:rsidP="00471CCF">
          <w:pPr>
            <w:pStyle w:val="TOC2"/>
            <w:tabs>
              <w:tab w:val="right" w:leader="dot" w:pos="10773"/>
            </w:tabs>
            <w:rPr>
              <w:rFonts w:asciiTheme="minorHAnsi" w:eastAsiaTheme="minorEastAsia" w:hAnsiTheme="minorHAnsi" w:cstheme="minorBidi"/>
              <w:noProof/>
              <w:kern w:val="2"/>
              <w:lang w:val="en-IE" w:eastAsia="en-IE"/>
              <w14:ligatures w14:val="standardContextual"/>
            </w:rPr>
          </w:pPr>
          <w:hyperlink w:anchor="_Toc236993723" w:history="1">
            <w:r w:rsidRPr="00332070">
              <w:rPr>
                <w:rStyle w:val="Hyperlink"/>
                <w:noProof/>
              </w:rPr>
              <w:t>Data</w:t>
            </w:r>
            <w:r w:rsidRPr="00332070">
              <w:rPr>
                <w:rStyle w:val="Hyperlink"/>
                <w:noProof/>
                <w:spacing w:val="-9"/>
              </w:rPr>
              <w:t xml:space="preserve"> </w:t>
            </w:r>
            <w:r w:rsidRPr="00332070">
              <w:rPr>
                <w:rStyle w:val="Hyperlink"/>
                <w:noProof/>
              </w:rPr>
              <w:t>Transfers</w:t>
            </w:r>
            <w:r w:rsidRPr="00332070">
              <w:rPr>
                <w:rStyle w:val="Hyperlink"/>
                <w:noProof/>
                <w:spacing w:val="-7"/>
              </w:rPr>
              <w:t xml:space="preserve"> </w:t>
            </w:r>
            <w:r w:rsidRPr="00332070">
              <w:rPr>
                <w:rStyle w:val="Hyperlink"/>
                <w:noProof/>
              </w:rPr>
              <w:t>Outside</w:t>
            </w:r>
            <w:r w:rsidRPr="00332070">
              <w:rPr>
                <w:rStyle w:val="Hyperlink"/>
                <w:noProof/>
                <w:spacing w:val="-8"/>
              </w:rPr>
              <w:t xml:space="preserve"> </w:t>
            </w:r>
            <w:r w:rsidRPr="00332070">
              <w:rPr>
                <w:rStyle w:val="Hyperlink"/>
                <w:noProof/>
              </w:rPr>
              <w:t>The</w:t>
            </w:r>
            <w:r w:rsidRPr="00332070">
              <w:rPr>
                <w:rStyle w:val="Hyperlink"/>
                <w:noProof/>
                <w:spacing w:val="-8"/>
              </w:rPr>
              <w:t xml:space="preserve"> </w:t>
            </w:r>
            <w:r w:rsidRPr="00332070">
              <w:rPr>
                <w:rStyle w:val="Hyperlink"/>
                <w:noProof/>
                <w:spacing w:val="-2"/>
              </w:rPr>
              <w:t>EU/EEA</w:t>
            </w:r>
            <w:r>
              <w:rPr>
                <w:noProof/>
                <w:webHidden/>
              </w:rPr>
              <w:tab/>
            </w:r>
            <w:r>
              <w:rPr>
                <w:noProof/>
                <w:webHidden/>
              </w:rPr>
              <w:fldChar w:fldCharType="begin"/>
            </w:r>
            <w:r>
              <w:rPr>
                <w:noProof/>
                <w:webHidden/>
              </w:rPr>
              <w:instrText xml:space="preserve"> PAGEREF _Toc236993723 \h </w:instrText>
            </w:r>
            <w:r>
              <w:rPr>
                <w:noProof/>
                <w:webHidden/>
              </w:rPr>
            </w:r>
            <w:r>
              <w:rPr>
                <w:noProof/>
                <w:webHidden/>
              </w:rPr>
              <w:fldChar w:fldCharType="separate"/>
            </w:r>
            <w:r>
              <w:rPr>
                <w:noProof/>
                <w:webHidden/>
              </w:rPr>
              <w:t>13</w:t>
            </w:r>
            <w:r>
              <w:rPr>
                <w:noProof/>
                <w:webHidden/>
              </w:rPr>
              <w:fldChar w:fldCharType="end"/>
            </w:r>
          </w:hyperlink>
        </w:p>
        <w:p w14:paraId="704A17CC" w14:textId="6029495B" w:rsidR="00471CCF" w:rsidRDefault="00471CCF" w:rsidP="00471CCF">
          <w:pPr>
            <w:pStyle w:val="TOC2"/>
            <w:tabs>
              <w:tab w:val="right" w:leader="dot" w:pos="10773"/>
            </w:tabs>
            <w:rPr>
              <w:rFonts w:asciiTheme="minorHAnsi" w:eastAsiaTheme="minorEastAsia" w:hAnsiTheme="minorHAnsi" w:cstheme="minorBidi"/>
              <w:noProof/>
              <w:kern w:val="2"/>
              <w:lang w:val="en-IE" w:eastAsia="en-IE"/>
              <w14:ligatures w14:val="standardContextual"/>
            </w:rPr>
          </w:pPr>
          <w:hyperlink w:anchor="_Toc236993724" w:history="1">
            <w:r w:rsidRPr="00332070">
              <w:rPr>
                <w:rStyle w:val="Hyperlink"/>
                <w:noProof/>
                <w:spacing w:val="-2"/>
              </w:rPr>
              <w:t>Automated</w:t>
            </w:r>
            <w:r w:rsidRPr="00332070">
              <w:rPr>
                <w:rStyle w:val="Hyperlink"/>
                <w:noProof/>
                <w:spacing w:val="1"/>
              </w:rPr>
              <w:t xml:space="preserve"> </w:t>
            </w:r>
            <w:r w:rsidRPr="00332070">
              <w:rPr>
                <w:rStyle w:val="Hyperlink"/>
                <w:noProof/>
                <w:spacing w:val="-2"/>
              </w:rPr>
              <w:t>Decision</w:t>
            </w:r>
            <w:r w:rsidRPr="00332070">
              <w:rPr>
                <w:rStyle w:val="Hyperlink"/>
                <w:noProof/>
                <w:spacing w:val="2"/>
              </w:rPr>
              <w:t xml:space="preserve"> </w:t>
            </w:r>
            <w:r w:rsidRPr="00332070">
              <w:rPr>
                <w:rStyle w:val="Hyperlink"/>
                <w:noProof/>
                <w:spacing w:val="-2"/>
              </w:rPr>
              <w:t>Making</w:t>
            </w:r>
            <w:r>
              <w:rPr>
                <w:noProof/>
                <w:webHidden/>
              </w:rPr>
              <w:tab/>
            </w:r>
            <w:r>
              <w:rPr>
                <w:noProof/>
                <w:webHidden/>
              </w:rPr>
              <w:fldChar w:fldCharType="begin"/>
            </w:r>
            <w:r>
              <w:rPr>
                <w:noProof/>
                <w:webHidden/>
              </w:rPr>
              <w:instrText xml:space="preserve"> PAGEREF _Toc236993724 \h </w:instrText>
            </w:r>
            <w:r>
              <w:rPr>
                <w:noProof/>
                <w:webHidden/>
              </w:rPr>
            </w:r>
            <w:r>
              <w:rPr>
                <w:noProof/>
                <w:webHidden/>
              </w:rPr>
              <w:fldChar w:fldCharType="separate"/>
            </w:r>
            <w:r>
              <w:rPr>
                <w:noProof/>
                <w:webHidden/>
              </w:rPr>
              <w:t>13</w:t>
            </w:r>
            <w:r>
              <w:rPr>
                <w:noProof/>
                <w:webHidden/>
              </w:rPr>
              <w:fldChar w:fldCharType="end"/>
            </w:r>
          </w:hyperlink>
        </w:p>
        <w:p w14:paraId="657FDB07" w14:textId="574026CD" w:rsidR="00471CCF" w:rsidRDefault="00471CCF" w:rsidP="00471CCF">
          <w:pPr>
            <w:pStyle w:val="TOC2"/>
            <w:tabs>
              <w:tab w:val="right" w:leader="dot" w:pos="10773"/>
            </w:tabs>
            <w:rPr>
              <w:rFonts w:asciiTheme="minorHAnsi" w:eastAsiaTheme="minorEastAsia" w:hAnsiTheme="minorHAnsi" w:cstheme="minorBidi"/>
              <w:noProof/>
              <w:kern w:val="2"/>
              <w:lang w:val="en-IE" w:eastAsia="en-IE"/>
              <w14:ligatures w14:val="standardContextual"/>
            </w:rPr>
          </w:pPr>
          <w:hyperlink w:anchor="_Toc236993725" w:history="1">
            <w:r w:rsidRPr="00332070">
              <w:rPr>
                <w:rStyle w:val="Hyperlink"/>
                <w:noProof/>
              </w:rPr>
              <w:t>How</w:t>
            </w:r>
            <w:r w:rsidRPr="00332070">
              <w:rPr>
                <w:rStyle w:val="Hyperlink"/>
                <w:noProof/>
                <w:spacing w:val="-6"/>
              </w:rPr>
              <w:t xml:space="preserve"> </w:t>
            </w:r>
            <w:r w:rsidRPr="00332070">
              <w:rPr>
                <w:rStyle w:val="Hyperlink"/>
                <w:noProof/>
              </w:rPr>
              <w:t>Long</w:t>
            </w:r>
            <w:r w:rsidRPr="00332070">
              <w:rPr>
                <w:rStyle w:val="Hyperlink"/>
                <w:noProof/>
                <w:spacing w:val="-3"/>
              </w:rPr>
              <w:t xml:space="preserve"> </w:t>
            </w:r>
            <w:r w:rsidRPr="00332070">
              <w:rPr>
                <w:rStyle w:val="Hyperlink"/>
                <w:noProof/>
              </w:rPr>
              <w:t>We</w:t>
            </w:r>
            <w:r w:rsidRPr="00332070">
              <w:rPr>
                <w:rStyle w:val="Hyperlink"/>
                <w:noProof/>
                <w:spacing w:val="-6"/>
              </w:rPr>
              <w:t xml:space="preserve"> </w:t>
            </w:r>
            <w:r w:rsidRPr="00332070">
              <w:rPr>
                <w:rStyle w:val="Hyperlink"/>
                <w:noProof/>
              </w:rPr>
              <w:t>Store</w:t>
            </w:r>
            <w:r w:rsidRPr="00332070">
              <w:rPr>
                <w:rStyle w:val="Hyperlink"/>
                <w:noProof/>
                <w:spacing w:val="-5"/>
              </w:rPr>
              <w:t xml:space="preserve"> </w:t>
            </w:r>
            <w:r w:rsidRPr="00332070">
              <w:rPr>
                <w:rStyle w:val="Hyperlink"/>
                <w:noProof/>
              </w:rPr>
              <w:t>Your</w:t>
            </w:r>
            <w:r w:rsidRPr="00332070">
              <w:rPr>
                <w:rStyle w:val="Hyperlink"/>
                <w:noProof/>
                <w:spacing w:val="-5"/>
              </w:rPr>
              <w:t xml:space="preserve"> </w:t>
            </w:r>
            <w:r w:rsidRPr="00332070">
              <w:rPr>
                <w:rStyle w:val="Hyperlink"/>
                <w:noProof/>
                <w:spacing w:val="-4"/>
              </w:rPr>
              <w:t>Data</w:t>
            </w:r>
            <w:r>
              <w:rPr>
                <w:noProof/>
                <w:webHidden/>
              </w:rPr>
              <w:tab/>
            </w:r>
            <w:r>
              <w:rPr>
                <w:noProof/>
                <w:webHidden/>
              </w:rPr>
              <w:fldChar w:fldCharType="begin"/>
            </w:r>
            <w:r>
              <w:rPr>
                <w:noProof/>
                <w:webHidden/>
              </w:rPr>
              <w:instrText xml:space="preserve"> PAGEREF _Toc236993725 \h </w:instrText>
            </w:r>
            <w:r>
              <w:rPr>
                <w:noProof/>
                <w:webHidden/>
              </w:rPr>
            </w:r>
            <w:r>
              <w:rPr>
                <w:noProof/>
                <w:webHidden/>
              </w:rPr>
              <w:fldChar w:fldCharType="separate"/>
            </w:r>
            <w:r>
              <w:rPr>
                <w:noProof/>
                <w:webHidden/>
              </w:rPr>
              <w:t>13</w:t>
            </w:r>
            <w:r>
              <w:rPr>
                <w:noProof/>
                <w:webHidden/>
              </w:rPr>
              <w:fldChar w:fldCharType="end"/>
            </w:r>
          </w:hyperlink>
        </w:p>
        <w:p w14:paraId="7502875D" w14:textId="285B165E" w:rsidR="00471CCF" w:rsidRDefault="00471CCF" w:rsidP="00471CCF">
          <w:pPr>
            <w:pStyle w:val="TOC2"/>
            <w:tabs>
              <w:tab w:val="right" w:leader="dot" w:pos="10773"/>
            </w:tabs>
            <w:rPr>
              <w:rFonts w:asciiTheme="minorHAnsi" w:eastAsiaTheme="minorEastAsia" w:hAnsiTheme="minorHAnsi" w:cstheme="minorBidi"/>
              <w:noProof/>
              <w:kern w:val="2"/>
              <w:lang w:val="en-IE" w:eastAsia="en-IE"/>
              <w14:ligatures w14:val="standardContextual"/>
            </w:rPr>
          </w:pPr>
          <w:hyperlink w:anchor="_Toc236993726" w:history="1">
            <w:r w:rsidRPr="00332070">
              <w:rPr>
                <w:rStyle w:val="Hyperlink"/>
                <w:noProof/>
              </w:rPr>
              <w:t>Your</w:t>
            </w:r>
            <w:r w:rsidRPr="00332070">
              <w:rPr>
                <w:rStyle w:val="Hyperlink"/>
                <w:noProof/>
                <w:spacing w:val="-10"/>
              </w:rPr>
              <w:t xml:space="preserve"> </w:t>
            </w:r>
            <w:r w:rsidRPr="00332070">
              <w:rPr>
                <w:rStyle w:val="Hyperlink"/>
                <w:noProof/>
              </w:rPr>
              <w:t>Data</w:t>
            </w:r>
            <w:r w:rsidRPr="00332070">
              <w:rPr>
                <w:rStyle w:val="Hyperlink"/>
                <w:noProof/>
                <w:spacing w:val="-9"/>
              </w:rPr>
              <w:t xml:space="preserve"> </w:t>
            </w:r>
            <w:r w:rsidRPr="00332070">
              <w:rPr>
                <w:rStyle w:val="Hyperlink"/>
                <w:noProof/>
              </w:rPr>
              <w:t>Protection</w:t>
            </w:r>
            <w:r w:rsidRPr="00332070">
              <w:rPr>
                <w:rStyle w:val="Hyperlink"/>
                <w:noProof/>
                <w:spacing w:val="-9"/>
              </w:rPr>
              <w:t xml:space="preserve"> </w:t>
            </w:r>
            <w:r w:rsidRPr="00332070">
              <w:rPr>
                <w:rStyle w:val="Hyperlink"/>
                <w:noProof/>
                <w:spacing w:val="-2"/>
              </w:rPr>
              <w:t>Rights</w:t>
            </w:r>
            <w:r>
              <w:rPr>
                <w:noProof/>
                <w:webHidden/>
              </w:rPr>
              <w:tab/>
            </w:r>
            <w:r>
              <w:rPr>
                <w:noProof/>
                <w:webHidden/>
              </w:rPr>
              <w:fldChar w:fldCharType="begin"/>
            </w:r>
            <w:r>
              <w:rPr>
                <w:noProof/>
                <w:webHidden/>
              </w:rPr>
              <w:instrText xml:space="preserve"> PAGEREF _Toc236993726 \h </w:instrText>
            </w:r>
            <w:r>
              <w:rPr>
                <w:noProof/>
                <w:webHidden/>
              </w:rPr>
            </w:r>
            <w:r>
              <w:rPr>
                <w:noProof/>
                <w:webHidden/>
              </w:rPr>
              <w:fldChar w:fldCharType="separate"/>
            </w:r>
            <w:r>
              <w:rPr>
                <w:noProof/>
                <w:webHidden/>
              </w:rPr>
              <w:t>14</w:t>
            </w:r>
            <w:r>
              <w:rPr>
                <w:noProof/>
                <w:webHidden/>
              </w:rPr>
              <w:fldChar w:fldCharType="end"/>
            </w:r>
          </w:hyperlink>
        </w:p>
        <w:p w14:paraId="5571F568" w14:textId="7D0FE33B" w:rsidR="00B2623B" w:rsidRPr="006A0186" w:rsidRDefault="0056409C">
          <w:r w:rsidRPr="006A0186">
            <w:fldChar w:fldCharType="end"/>
          </w:r>
        </w:p>
      </w:sdtContent>
    </w:sdt>
    <w:p w14:paraId="0FE07186" w14:textId="77777777" w:rsidR="00B2623B" w:rsidRPr="006A0186" w:rsidRDefault="00B2623B">
      <w:pPr>
        <w:sectPr w:rsidR="00B2623B" w:rsidRPr="006A0186">
          <w:headerReference w:type="default" r:id="rId15"/>
          <w:footerReference w:type="default" r:id="rId16"/>
          <w:pgSz w:w="11910" w:h="16840"/>
          <w:pgMar w:top="1340" w:right="0" w:bottom="1240" w:left="0" w:header="584" w:footer="1040" w:gutter="0"/>
          <w:pgNumType w:start="2"/>
          <w:cols w:space="720"/>
        </w:sectPr>
      </w:pPr>
    </w:p>
    <w:p w14:paraId="306FD3E2" w14:textId="77777777" w:rsidR="00B2623B" w:rsidRDefault="0056409C">
      <w:pPr>
        <w:pStyle w:val="Heading1"/>
        <w:rPr>
          <w:color w:val="008B94"/>
          <w:spacing w:val="-2"/>
        </w:rPr>
      </w:pPr>
      <w:bookmarkStart w:id="0" w:name="_Toc236993696"/>
      <w:r w:rsidRPr="006A0186">
        <w:rPr>
          <w:color w:val="008B94"/>
          <w:spacing w:val="-2"/>
        </w:rPr>
        <w:lastRenderedPageBreak/>
        <w:t>Introduction</w:t>
      </w:r>
      <w:bookmarkEnd w:id="0"/>
    </w:p>
    <w:p w14:paraId="67EB08AA" w14:textId="77777777" w:rsidR="00BD1B37" w:rsidRPr="001F5002" w:rsidRDefault="00BD1B37" w:rsidP="001F5002">
      <w:pPr>
        <w:pStyle w:val="Heading2"/>
        <w:spacing w:before="73"/>
        <w:rPr>
          <w:color w:val="008B94"/>
        </w:rPr>
      </w:pPr>
      <w:bookmarkStart w:id="1" w:name="_Toc5377687"/>
      <w:bookmarkStart w:id="2" w:name="_Toc172210287"/>
      <w:bookmarkStart w:id="3" w:name="_Toc182909658"/>
      <w:r w:rsidRPr="001F5002">
        <w:rPr>
          <w:color w:val="008B94"/>
        </w:rPr>
        <w:t>About PSI – The Pharmacy Regulator</w:t>
      </w:r>
      <w:bookmarkEnd w:id="1"/>
      <w:bookmarkEnd w:id="2"/>
      <w:bookmarkEnd w:id="3"/>
      <w:r w:rsidRPr="001F5002">
        <w:rPr>
          <w:color w:val="008B94"/>
        </w:rPr>
        <w:t xml:space="preserve"> </w:t>
      </w:r>
    </w:p>
    <w:p w14:paraId="3EB84FFA" w14:textId="77777777" w:rsidR="00BD1B37" w:rsidRPr="001F5002" w:rsidRDefault="00BD1B37" w:rsidP="001F5002">
      <w:pPr>
        <w:pStyle w:val="BodyText"/>
        <w:spacing w:before="158" w:line="259" w:lineRule="auto"/>
        <w:ind w:right="1495"/>
      </w:pPr>
      <w:r w:rsidRPr="001F5002">
        <w:t xml:space="preserve">The Pharmaceutical Society of Ireland (PSI) is a public body established in law to protect the health, safety and wellbeing of patients and the public by regulating pharmacists and pharmacies in Ireland. </w:t>
      </w:r>
    </w:p>
    <w:p w14:paraId="3FE10B14" w14:textId="77777777" w:rsidR="00BD1B37" w:rsidRPr="001F5002" w:rsidRDefault="00BD1B37" w:rsidP="001F5002">
      <w:pPr>
        <w:pStyle w:val="BodyText"/>
        <w:spacing w:before="158" w:line="259" w:lineRule="auto"/>
        <w:ind w:right="1495"/>
      </w:pPr>
      <w:r w:rsidRPr="001F5002">
        <w:t xml:space="preserve">Our principal function is to ensure patient safety and public protection. We are committed to carrying out our work independently, ethically, and transparently. The </w:t>
      </w:r>
      <w:hyperlink r:id="rId17">
        <w:r w:rsidRPr="001F5002">
          <w:t>Pharmacy Act 2007</w:t>
        </w:r>
      </w:hyperlink>
      <w:r w:rsidRPr="001F5002">
        <w:t>, as amended, established the statutory role and the responsibilities of PSI as the pharmacy regulator, which include:</w:t>
      </w:r>
    </w:p>
    <w:p w14:paraId="3772CF44" w14:textId="77777777" w:rsidR="00BD1B37" w:rsidRPr="00495AAA" w:rsidRDefault="00BD1B37" w:rsidP="00BD1B37">
      <w:pPr>
        <w:rPr>
          <w:rFonts w:cstheme="minorHAnsi"/>
          <w:sz w:val="12"/>
          <w:szCs w:val="12"/>
        </w:rPr>
      </w:pPr>
    </w:p>
    <w:p w14:paraId="4A8624BE" w14:textId="77777777" w:rsidR="00BD1B37" w:rsidRPr="001F5002" w:rsidRDefault="00BD1B37" w:rsidP="001F5002">
      <w:pPr>
        <w:pStyle w:val="ListParagraph"/>
        <w:numPr>
          <w:ilvl w:val="0"/>
          <w:numId w:val="11"/>
        </w:numPr>
        <w:tabs>
          <w:tab w:val="left" w:pos="2160"/>
        </w:tabs>
        <w:ind w:right="1992"/>
        <w:rPr>
          <w:sz w:val="23"/>
        </w:rPr>
      </w:pPr>
      <w:r w:rsidRPr="001F5002">
        <w:rPr>
          <w:sz w:val="23"/>
        </w:rPr>
        <w:t>Registration of pharmacists, pharmaceutical assistants and pharmacies in line with statutory requirements;</w:t>
      </w:r>
    </w:p>
    <w:p w14:paraId="173C59FA" w14:textId="77777777" w:rsidR="00BD1B37" w:rsidRPr="001F5002" w:rsidRDefault="00BD1B37" w:rsidP="001F5002">
      <w:pPr>
        <w:pStyle w:val="ListParagraph"/>
        <w:numPr>
          <w:ilvl w:val="0"/>
          <w:numId w:val="11"/>
        </w:numPr>
        <w:tabs>
          <w:tab w:val="left" w:pos="2160"/>
        </w:tabs>
        <w:ind w:right="1992"/>
        <w:rPr>
          <w:sz w:val="23"/>
        </w:rPr>
      </w:pPr>
      <w:r w:rsidRPr="001F5002">
        <w:rPr>
          <w:sz w:val="23"/>
        </w:rPr>
        <w:t xml:space="preserve">Setting standards for pharmacy education and training at undergraduate and postgraduate level; </w:t>
      </w:r>
    </w:p>
    <w:p w14:paraId="01549435" w14:textId="77777777" w:rsidR="00BD1B37" w:rsidRPr="001F5002" w:rsidRDefault="00BD1B37" w:rsidP="001F5002">
      <w:pPr>
        <w:pStyle w:val="ListParagraph"/>
        <w:numPr>
          <w:ilvl w:val="0"/>
          <w:numId w:val="11"/>
        </w:numPr>
        <w:tabs>
          <w:tab w:val="left" w:pos="2160"/>
        </w:tabs>
        <w:ind w:right="1992"/>
        <w:rPr>
          <w:sz w:val="23"/>
        </w:rPr>
      </w:pPr>
      <w:r w:rsidRPr="001F5002">
        <w:rPr>
          <w:sz w:val="23"/>
        </w:rPr>
        <w:t>Ensuring all registered pharmacists are undertaking appropriate continuing professional development (CPD);</w:t>
      </w:r>
    </w:p>
    <w:p w14:paraId="24C65434" w14:textId="77777777" w:rsidR="00BD1B37" w:rsidRPr="001F5002" w:rsidRDefault="00BD1B37" w:rsidP="001F5002">
      <w:pPr>
        <w:pStyle w:val="ListParagraph"/>
        <w:numPr>
          <w:ilvl w:val="0"/>
          <w:numId w:val="11"/>
        </w:numPr>
        <w:tabs>
          <w:tab w:val="left" w:pos="2160"/>
        </w:tabs>
        <w:ind w:right="1992"/>
        <w:rPr>
          <w:sz w:val="23"/>
        </w:rPr>
      </w:pPr>
      <w:r w:rsidRPr="001F5002">
        <w:rPr>
          <w:sz w:val="23"/>
        </w:rPr>
        <w:t xml:space="preserve">Promoting good professional practice by pharmacists by raising standards and sharing information for the benefit of patients and the wider health system; </w:t>
      </w:r>
    </w:p>
    <w:p w14:paraId="6799030A" w14:textId="77777777" w:rsidR="00BD1B37" w:rsidRPr="001F5002" w:rsidRDefault="00BD1B37" w:rsidP="001F5002">
      <w:pPr>
        <w:pStyle w:val="ListParagraph"/>
        <w:numPr>
          <w:ilvl w:val="0"/>
          <w:numId w:val="11"/>
        </w:numPr>
        <w:tabs>
          <w:tab w:val="left" w:pos="2160"/>
        </w:tabs>
        <w:ind w:right="1992"/>
        <w:rPr>
          <w:sz w:val="23"/>
        </w:rPr>
      </w:pPr>
      <w:r w:rsidRPr="001F5002">
        <w:rPr>
          <w:sz w:val="23"/>
        </w:rPr>
        <w:t>Conducting fieldwork to assess how pharmacies comply with pharmacy and medicines law and, where necessary, acting to address poor performance and/or unsafe practices;</w:t>
      </w:r>
    </w:p>
    <w:p w14:paraId="74168C28" w14:textId="77777777" w:rsidR="00BD1B37" w:rsidRPr="001F5002" w:rsidRDefault="00BD1B37" w:rsidP="001F5002">
      <w:pPr>
        <w:pStyle w:val="ListParagraph"/>
        <w:numPr>
          <w:ilvl w:val="0"/>
          <w:numId w:val="11"/>
        </w:numPr>
        <w:tabs>
          <w:tab w:val="left" w:pos="2160"/>
        </w:tabs>
        <w:ind w:right="1992"/>
        <w:rPr>
          <w:sz w:val="23"/>
        </w:rPr>
      </w:pPr>
      <w:r w:rsidRPr="001F5002">
        <w:rPr>
          <w:sz w:val="23"/>
        </w:rPr>
        <w:t xml:space="preserve">Considering formal complaints made against a pharmacist or a pharmacy; </w:t>
      </w:r>
    </w:p>
    <w:p w14:paraId="200BC3E2" w14:textId="77777777" w:rsidR="00BD1B37" w:rsidRPr="001F5002" w:rsidRDefault="00BD1B37" w:rsidP="001F5002">
      <w:pPr>
        <w:pStyle w:val="ListParagraph"/>
        <w:numPr>
          <w:ilvl w:val="0"/>
          <w:numId w:val="11"/>
        </w:numPr>
        <w:tabs>
          <w:tab w:val="left" w:pos="2160"/>
        </w:tabs>
        <w:ind w:right="1992"/>
        <w:rPr>
          <w:sz w:val="23"/>
        </w:rPr>
      </w:pPr>
      <w:r w:rsidRPr="001F5002">
        <w:rPr>
          <w:sz w:val="23"/>
        </w:rPr>
        <w:t xml:space="preserve">Providing advice, support and guidance to the public, pharmacy profession and Government on pharmacy care, treatment and services in Ireland. </w:t>
      </w:r>
    </w:p>
    <w:p w14:paraId="7E66778F" w14:textId="77777777" w:rsidR="00BD1B37" w:rsidRPr="00495AAA" w:rsidRDefault="00BD1B37" w:rsidP="00BD1B37">
      <w:pPr>
        <w:rPr>
          <w:rFonts w:cstheme="minorHAnsi"/>
          <w:b/>
          <w:sz w:val="23"/>
          <w:szCs w:val="23"/>
        </w:rPr>
      </w:pPr>
    </w:p>
    <w:p w14:paraId="3C05AD93" w14:textId="77777777" w:rsidR="00BD1B37" w:rsidRPr="001F5002" w:rsidRDefault="00BD1B37" w:rsidP="001F5002">
      <w:pPr>
        <w:pStyle w:val="BodyText"/>
        <w:spacing w:line="261" w:lineRule="auto"/>
        <w:ind w:right="1495"/>
      </w:pPr>
      <w:r w:rsidRPr="001F5002">
        <w:t>These functions form the basis of the work we do to promote and assure public confidence and trust in pharmacy practice and pharmacy-delivered care and services in Ireland.</w:t>
      </w:r>
    </w:p>
    <w:p w14:paraId="40E0A75C" w14:textId="77777777" w:rsidR="00BD1B37" w:rsidRPr="001F5002" w:rsidRDefault="00BD1B37" w:rsidP="00BD1B37">
      <w:pPr>
        <w:pStyle w:val="Heading2"/>
        <w:rPr>
          <w:color w:val="008B94"/>
          <w:spacing w:val="-2"/>
        </w:rPr>
      </w:pPr>
      <w:bookmarkStart w:id="4" w:name="_Toc5377688"/>
      <w:bookmarkStart w:id="5" w:name="_Toc172210288"/>
      <w:bookmarkStart w:id="6" w:name="_Toc182909659"/>
      <w:r w:rsidRPr="001F5002">
        <w:rPr>
          <w:color w:val="008B94"/>
          <w:spacing w:val="-2"/>
        </w:rPr>
        <w:t>Governance</w:t>
      </w:r>
      <w:bookmarkEnd w:id="4"/>
      <w:bookmarkEnd w:id="5"/>
      <w:bookmarkEnd w:id="6"/>
      <w:r w:rsidRPr="001F5002">
        <w:rPr>
          <w:color w:val="008B94"/>
          <w:spacing w:val="-2"/>
        </w:rPr>
        <w:t xml:space="preserve"> </w:t>
      </w:r>
    </w:p>
    <w:p w14:paraId="05814ECA" w14:textId="77777777" w:rsidR="00BD1B37" w:rsidRDefault="00BD1B37" w:rsidP="001F5002">
      <w:pPr>
        <w:pStyle w:val="BodyText"/>
        <w:spacing w:before="23" w:line="259" w:lineRule="auto"/>
        <w:ind w:right="1495"/>
      </w:pPr>
      <w:r w:rsidRPr="001F5002">
        <w:t>The PSI is a public body which is independent in the exercise of its statutory functions. For public accountability purposes, the PSI operates under the aegis of the Department of Health.</w:t>
      </w:r>
    </w:p>
    <w:p w14:paraId="095083EF" w14:textId="77777777" w:rsidR="001F5002" w:rsidRPr="001F5002" w:rsidRDefault="001F5002" w:rsidP="001F5002">
      <w:pPr>
        <w:pStyle w:val="BodyText"/>
        <w:spacing w:before="23" w:line="259" w:lineRule="auto"/>
        <w:ind w:right="1495"/>
      </w:pPr>
    </w:p>
    <w:p w14:paraId="4CB8511B" w14:textId="77777777" w:rsidR="00BD1B37" w:rsidRPr="001F5002" w:rsidRDefault="00BD1B37" w:rsidP="001F5002">
      <w:pPr>
        <w:pStyle w:val="BodyText"/>
        <w:spacing w:before="23" w:line="259" w:lineRule="auto"/>
        <w:ind w:right="1495"/>
      </w:pPr>
      <w:r w:rsidRPr="001F5002">
        <w:t>The PSI is governed by a 21-member Council, and each member is appointed by the Minister for Health in accordance with the provisions of the Pharmacy Act 2007. The Registrar/Chief Officer is responsible for the day-to-day operation of the PSI.</w:t>
      </w:r>
    </w:p>
    <w:p w14:paraId="560C5BB7" w14:textId="77777777" w:rsidR="00BD1B37" w:rsidRPr="00495AAA" w:rsidRDefault="00BD1B37" w:rsidP="00BD1B37">
      <w:pPr>
        <w:rPr>
          <w:rFonts w:cstheme="minorHAnsi"/>
          <w:b/>
          <w:sz w:val="23"/>
          <w:szCs w:val="23"/>
        </w:rPr>
      </w:pPr>
      <w:r w:rsidRPr="00495AAA">
        <w:rPr>
          <w:rFonts w:cstheme="minorHAnsi"/>
          <w:sz w:val="23"/>
          <w:szCs w:val="23"/>
        </w:rPr>
        <w:br w:type="page"/>
      </w:r>
    </w:p>
    <w:p w14:paraId="33274C54" w14:textId="77777777" w:rsidR="00BD1B37" w:rsidRPr="001F5002" w:rsidRDefault="00BD1B37" w:rsidP="00BD1B37">
      <w:pPr>
        <w:pStyle w:val="Heading1"/>
        <w:rPr>
          <w:color w:val="008B94"/>
        </w:rPr>
      </w:pPr>
      <w:bookmarkStart w:id="7" w:name="_Toc5377689"/>
      <w:bookmarkStart w:id="8" w:name="_Toc136268892"/>
      <w:bookmarkStart w:id="9" w:name="_Toc172210289"/>
      <w:bookmarkStart w:id="10" w:name="_Toc182909660"/>
      <w:r w:rsidRPr="001F5002">
        <w:rPr>
          <w:color w:val="008B94"/>
        </w:rPr>
        <w:lastRenderedPageBreak/>
        <w:t>Our Vision, Mission and Values</w:t>
      </w:r>
      <w:bookmarkEnd w:id="7"/>
      <w:bookmarkEnd w:id="8"/>
      <w:bookmarkEnd w:id="9"/>
      <w:bookmarkEnd w:id="10"/>
    </w:p>
    <w:p w14:paraId="05A80BFC" w14:textId="77777777" w:rsidR="00BD1B37" w:rsidRPr="00495AAA" w:rsidRDefault="00BD1B37" w:rsidP="00BD1B37">
      <w:pPr>
        <w:keepNext/>
        <w:keepLines/>
        <w:spacing w:before="40"/>
        <w:outlineLvl w:val="1"/>
        <w:rPr>
          <w:rFonts w:eastAsia="Times New Roman" w:cs="Times New Roman"/>
          <w:color w:val="006A71"/>
          <w:sz w:val="23"/>
          <w:szCs w:val="23"/>
        </w:rPr>
      </w:pPr>
      <w:bookmarkStart w:id="11" w:name="_Toc5377690"/>
    </w:p>
    <w:p w14:paraId="4066F538" w14:textId="0B55A9B5" w:rsidR="001F5002" w:rsidRPr="001F5002" w:rsidRDefault="00BD1B37" w:rsidP="001F5002">
      <w:pPr>
        <w:pStyle w:val="Heading2"/>
        <w:rPr>
          <w:color w:val="008B94"/>
        </w:rPr>
      </w:pPr>
      <w:bookmarkStart w:id="12" w:name="_Toc77170339"/>
      <w:bookmarkStart w:id="13" w:name="_Toc136268893"/>
      <w:bookmarkStart w:id="14" w:name="_Toc172210290"/>
      <w:bookmarkStart w:id="15" w:name="_Toc182909661"/>
      <w:bookmarkEnd w:id="11"/>
      <w:r w:rsidRPr="001F5002">
        <w:rPr>
          <w:color w:val="008B94"/>
        </w:rPr>
        <w:t>Our Vision</w:t>
      </w:r>
      <w:bookmarkEnd w:id="12"/>
      <w:bookmarkEnd w:id="13"/>
      <w:bookmarkEnd w:id="14"/>
      <w:bookmarkEnd w:id="15"/>
    </w:p>
    <w:p w14:paraId="2F6A5DDF" w14:textId="77777777" w:rsidR="00BD1B37" w:rsidRDefault="00BD1B37" w:rsidP="001F5002">
      <w:pPr>
        <w:pStyle w:val="BodyText"/>
        <w:spacing w:before="23" w:line="259" w:lineRule="auto"/>
        <w:ind w:right="1495"/>
      </w:pPr>
      <w:r w:rsidRPr="001F5002">
        <w:t>Safe and effective pharmacy care supporting the health of our communities.</w:t>
      </w:r>
    </w:p>
    <w:p w14:paraId="1DA97850" w14:textId="77777777" w:rsidR="001F5002" w:rsidRPr="001F5002" w:rsidRDefault="001F5002" w:rsidP="001F5002">
      <w:pPr>
        <w:pStyle w:val="BodyText"/>
        <w:spacing w:before="23" w:line="259" w:lineRule="auto"/>
        <w:ind w:right="1495"/>
      </w:pPr>
    </w:p>
    <w:p w14:paraId="1EA0005E" w14:textId="77777777" w:rsidR="00BD1B37" w:rsidRPr="001F5002" w:rsidRDefault="00BD1B37" w:rsidP="00BD1B37">
      <w:pPr>
        <w:pStyle w:val="Heading2"/>
        <w:rPr>
          <w:color w:val="008B94"/>
        </w:rPr>
      </w:pPr>
      <w:bookmarkStart w:id="16" w:name="_Toc5377691"/>
      <w:bookmarkStart w:id="17" w:name="_Toc77170340"/>
      <w:bookmarkStart w:id="18" w:name="_Toc136268894"/>
      <w:bookmarkStart w:id="19" w:name="_Toc172210291"/>
      <w:bookmarkStart w:id="20" w:name="_Toc182909662"/>
      <w:r w:rsidRPr="001F5002">
        <w:rPr>
          <w:color w:val="008B94"/>
        </w:rPr>
        <w:t>Our Mission</w:t>
      </w:r>
      <w:bookmarkEnd w:id="16"/>
      <w:bookmarkEnd w:id="17"/>
      <w:bookmarkEnd w:id="18"/>
      <w:bookmarkEnd w:id="19"/>
      <w:bookmarkEnd w:id="20"/>
    </w:p>
    <w:p w14:paraId="7B3ACD24" w14:textId="77777777" w:rsidR="00BD1B37" w:rsidRDefault="00BD1B37" w:rsidP="001F5002">
      <w:pPr>
        <w:pStyle w:val="BodyText"/>
        <w:spacing w:before="23" w:line="259" w:lineRule="auto"/>
        <w:ind w:right="1495"/>
      </w:pPr>
      <w:r w:rsidRPr="001F5002">
        <w:t>We assure patient safety and public trust in pharmacy through effective regulation.</w:t>
      </w:r>
    </w:p>
    <w:p w14:paraId="10D47A49" w14:textId="77777777" w:rsidR="001F5002" w:rsidRPr="001F5002" w:rsidRDefault="001F5002" w:rsidP="001F5002">
      <w:pPr>
        <w:pStyle w:val="BodyText"/>
        <w:spacing w:before="23" w:line="259" w:lineRule="auto"/>
        <w:ind w:right="1495"/>
      </w:pPr>
    </w:p>
    <w:p w14:paraId="19DCEAB9" w14:textId="77777777" w:rsidR="00BD1B37" w:rsidRPr="001F5002" w:rsidRDefault="00BD1B37" w:rsidP="00BD1B37">
      <w:pPr>
        <w:pStyle w:val="Heading2"/>
        <w:rPr>
          <w:color w:val="008B94"/>
        </w:rPr>
      </w:pPr>
      <w:bookmarkStart w:id="21" w:name="_Toc5377692"/>
      <w:bookmarkStart w:id="22" w:name="_Toc77170341"/>
      <w:bookmarkStart w:id="23" w:name="_Toc136268895"/>
      <w:bookmarkStart w:id="24" w:name="_Toc172210292"/>
      <w:bookmarkStart w:id="25" w:name="_Toc182909663"/>
      <w:r w:rsidRPr="001F5002">
        <w:rPr>
          <w:color w:val="008B94"/>
        </w:rPr>
        <w:t>Our Values</w:t>
      </w:r>
      <w:bookmarkEnd w:id="21"/>
      <w:bookmarkEnd w:id="22"/>
      <w:bookmarkEnd w:id="23"/>
      <w:bookmarkEnd w:id="24"/>
      <w:bookmarkEnd w:id="25"/>
    </w:p>
    <w:p w14:paraId="4B256C6F" w14:textId="77777777" w:rsidR="00BD1B37" w:rsidRPr="001F5002" w:rsidRDefault="00BD1B37" w:rsidP="001F5002">
      <w:pPr>
        <w:pStyle w:val="BodyText"/>
        <w:spacing w:before="23" w:line="259" w:lineRule="auto"/>
        <w:ind w:right="1495"/>
      </w:pPr>
      <w:r w:rsidRPr="001F5002">
        <w:t xml:space="preserve">Our values underpin how we deliver on our mission. They guide our behaviour, the expectations we set ourselves, and the experience of others who engage with us. They provide evidence as to our commitment to equality and human rights in how we fulfil our role. </w:t>
      </w:r>
    </w:p>
    <w:p w14:paraId="6677BCF9" w14:textId="77777777" w:rsidR="001F5002" w:rsidRDefault="001F5002" w:rsidP="001F5002">
      <w:pPr>
        <w:pStyle w:val="BodyText"/>
        <w:spacing w:before="23" w:line="259" w:lineRule="auto"/>
        <w:ind w:right="1495"/>
      </w:pPr>
    </w:p>
    <w:p w14:paraId="75BDC51F" w14:textId="7DC76B99" w:rsidR="00BD1B37" w:rsidRPr="001F5002" w:rsidRDefault="00BD1B37" w:rsidP="001F5002">
      <w:pPr>
        <w:pStyle w:val="BodyText"/>
        <w:spacing w:before="23" w:line="259" w:lineRule="auto"/>
        <w:ind w:right="1495"/>
      </w:pPr>
      <w:r w:rsidRPr="001F5002">
        <w:t>Our values ensure that we achieve the objectives of the organisation in ways that are properly accountable and which meet the high standards expected of public bodies and of the public servants who work within them.</w:t>
      </w:r>
    </w:p>
    <w:p w14:paraId="0C403E8F" w14:textId="77777777" w:rsidR="00BD1B37" w:rsidRPr="00495AAA" w:rsidRDefault="00BD1B37" w:rsidP="00BD1B37">
      <w:pPr>
        <w:rPr>
          <w:b/>
          <w:sz w:val="8"/>
          <w:szCs w:val="8"/>
        </w:rPr>
      </w:pPr>
      <w:r w:rsidRPr="0038792D">
        <w:rPr>
          <w:b/>
          <w:noProof/>
          <w:sz w:val="8"/>
          <w:szCs w:val="8"/>
        </w:rPr>
        <w:drawing>
          <wp:inline distT="0" distB="0" distL="0" distR="0" wp14:anchorId="7831D2E7" wp14:editId="2A74D670">
            <wp:extent cx="5731510" cy="4671695"/>
            <wp:effectExtent l="0" t="0" r="2540" b="0"/>
            <wp:docPr id="1268942828" name="Picture 1" descr="A diagram of values with text and ic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942828" name="Picture 1" descr="A diagram of values with text and icons&#10;&#10;AI-generated content may be incorrect."/>
                    <pic:cNvPicPr/>
                  </pic:nvPicPr>
                  <pic:blipFill>
                    <a:blip r:embed="rId18"/>
                    <a:stretch>
                      <a:fillRect/>
                    </a:stretch>
                  </pic:blipFill>
                  <pic:spPr>
                    <a:xfrm>
                      <a:off x="0" y="0"/>
                      <a:ext cx="5731510" cy="4671695"/>
                    </a:xfrm>
                    <a:prstGeom prst="rect">
                      <a:avLst/>
                    </a:prstGeom>
                  </pic:spPr>
                </pic:pic>
              </a:graphicData>
            </a:graphic>
          </wp:inline>
        </w:drawing>
      </w:r>
    </w:p>
    <w:p w14:paraId="17ACB703" w14:textId="77777777" w:rsidR="00BD1B37" w:rsidRPr="00495AAA" w:rsidRDefault="00BD1B37" w:rsidP="00BD1B37">
      <w:pPr>
        <w:rPr>
          <w:b/>
          <w:sz w:val="8"/>
          <w:szCs w:val="8"/>
        </w:rPr>
      </w:pPr>
    </w:p>
    <w:p w14:paraId="0C5E64AA" w14:textId="352969E2" w:rsidR="00B2623B" w:rsidRPr="006A0186" w:rsidRDefault="00BD1B37" w:rsidP="00BD5128">
      <w:pPr>
        <w:pStyle w:val="BodyText"/>
        <w:spacing w:before="264" w:line="259" w:lineRule="auto"/>
        <w:ind w:right="1495"/>
        <w:sectPr w:rsidR="00B2623B" w:rsidRPr="006A0186">
          <w:pgSz w:w="11910" w:h="16840"/>
          <w:pgMar w:top="1340" w:right="0" w:bottom="1240" w:left="0" w:header="584" w:footer="1040" w:gutter="0"/>
          <w:cols w:space="720"/>
        </w:sectPr>
      </w:pPr>
      <w:r w:rsidRPr="001F5002">
        <w:t xml:space="preserve">We are committed to carrying out our work independently, ethically, and transparently. Our main goal is to assure public trust in pharmacy through effective regulation. We plan to advance the achievement of this goal through actions under three strategic objectives set out in the </w:t>
      </w:r>
      <w:hyperlink r:id="rId19" w:history="1">
        <w:r w:rsidRPr="001F5002">
          <w:t>PSI Corporate Strategy 2025 – 2028, which is available on our website</w:t>
        </w:r>
      </w:hyperlink>
      <w:r w:rsidRPr="001F5002">
        <w:t xml:space="preserve">. </w:t>
      </w:r>
    </w:p>
    <w:p w14:paraId="1C487ED7" w14:textId="77777777" w:rsidR="00B2623B" w:rsidRPr="00BD5128" w:rsidRDefault="0056409C" w:rsidP="00BD5128">
      <w:pPr>
        <w:pStyle w:val="Heading1"/>
        <w:rPr>
          <w:color w:val="008B94"/>
          <w:spacing w:val="-2"/>
        </w:rPr>
      </w:pPr>
      <w:bookmarkStart w:id="26" w:name="_Toc236993703"/>
      <w:r w:rsidRPr="00BD5128">
        <w:rPr>
          <w:color w:val="008B94"/>
          <w:spacing w:val="-2"/>
        </w:rPr>
        <w:lastRenderedPageBreak/>
        <w:t>Role Specification</w:t>
      </w:r>
      <w:bookmarkEnd w:id="26"/>
    </w:p>
    <w:p w14:paraId="2436B09C" w14:textId="77777777" w:rsidR="00B2623B" w:rsidRPr="006A0186" w:rsidRDefault="00B2623B">
      <w:pPr>
        <w:pStyle w:val="BodyText"/>
        <w:spacing w:before="114"/>
        <w:ind w:left="0"/>
        <w:rPr>
          <w:rFonts w:ascii="Calibri Light"/>
          <w:sz w:val="20"/>
        </w:rPr>
      </w:pPr>
    </w:p>
    <w:tbl>
      <w:tblPr>
        <w:tblW w:w="0" w:type="auto"/>
        <w:tblInd w:w="1505" w:type="dxa"/>
        <w:tblLayout w:type="fixed"/>
        <w:tblCellMar>
          <w:left w:w="0" w:type="dxa"/>
          <w:right w:w="0" w:type="dxa"/>
        </w:tblCellMar>
        <w:tblLook w:val="01E0" w:firstRow="1" w:lastRow="1" w:firstColumn="1" w:lastColumn="1" w:noHBand="0" w:noVBand="0"/>
      </w:tblPr>
      <w:tblGrid>
        <w:gridCol w:w="2530"/>
        <w:gridCol w:w="7190"/>
      </w:tblGrid>
      <w:tr w:rsidR="00B2623B" w:rsidRPr="006A0186" w14:paraId="51634C9F" w14:textId="77777777" w:rsidTr="00827621">
        <w:trPr>
          <w:trHeight w:val="284"/>
        </w:trPr>
        <w:tc>
          <w:tcPr>
            <w:tcW w:w="2530" w:type="dxa"/>
          </w:tcPr>
          <w:p w14:paraId="6122147B" w14:textId="77777777" w:rsidR="00B2623B" w:rsidRPr="006A0186" w:rsidRDefault="0056409C">
            <w:pPr>
              <w:pStyle w:val="TableParagraph"/>
              <w:spacing w:line="235" w:lineRule="exact"/>
              <w:ind w:left="50"/>
              <w:rPr>
                <w:sz w:val="23"/>
              </w:rPr>
            </w:pPr>
            <w:r w:rsidRPr="006A0186">
              <w:rPr>
                <w:color w:val="008B94"/>
                <w:sz w:val="23"/>
              </w:rPr>
              <w:t>Job</w:t>
            </w:r>
            <w:r w:rsidRPr="006A0186">
              <w:rPr>
                <w:color w:val="008B94"/>
                <w:spacing w:val="-10"/>
                <w:sz w:val="23"/>
              </w:rPr>
              <w:t xml:space="preserve"> </w:t>
            </w:r>
            <w:r w:rsidRPr="006A0186">
              <w:rPr>
                <w:color w:val="008B94"/>
                <w:spacing w:val="-2"/>
                <w:sz w:val="23"/>
              </w:rPr>
              <w:t>Title:</w:t>
            </w:r>
          </w:p>
        </w:tc>
        <w:tc>
          <w:tcPr>
            <w:tcW w:w="7190" w:type="dxa"/>
          </w:tcPr>
          <w:p w14:paraId="74EA08DF" w14:textId="00120A3E" w:rsidR="00B2623B" w:rsidRPr="00827621" w:rsidRDefault="0056409C" w:rsidP="00827621">
            <w:pPr>
              <w:pStyle w:val="TableParagraph"/>
              <w:spacing w:line="235" w:lineRule="exact"/>
              <w:ind w:left="523"/>
              <w:rPr>
                <w:sz w:val="23"/>
                <w:szCs w:val="23"/>
              </w:rPr>
            </w:pPr>
            <w:r w:rsidRPr="715264EE">
              <w:rPr>
                <w:sz w:val="23"/>
                <w:szCs w:val="23"/>
              </w:rPr>
              <w:t>Finance</w:t>
            </w:r>
            <w:r w:rsidRPr="715264EE">
              <w:rPr>
                <w:spacing w:val="-4"/>
                <w:sz w:val="23"/>
                <w:szCs w:val="23"/>
              </w:rPr>
              <w:t xml:space="preserve"> </w:t>
            </w:r>
            <w:r w:rsidRPr="715264EE">
              <w:rPr>
                <w:sz w:val="23"/>
                <w:szCs w:val="23"/>
              </w:rPr>
              <w:t>Executive/</w:t>
            </w:r>
            <w:r w:rsidRPr="715264EE">
              <w:rPr>
                <w:spacing w:val="-4"/>
                <w:sz w:val="23"/>
                <w:szCs w:val="23"/>
              </w:rPr>
              <w:t xml:space="preserve"> </w:t>
            </w:r>
            <w:proofErr w:type="spellStart"/>
            <w:r w:rsidRPr="715264EE">
              <w:rPr>
                <w:spacing w:val="-2"/>
                <w:sz w:val="23"/>
                <w:szCs w:val="23"/>
              </w:rPr>
              <w:t>Feidhmeannach</w:t>
            </w:r>
            <w:proofErr w:type="spellEnd"/>
            <w:r w:rsidR="00A310D1">
              <w:rPr>
                <w:spacing w:val="-2"/>
                <w:sz w:val="23"/>
                <w:szCs w:val="23"/>
              </w:rPr>
              <w:t xml:space="preserve"> </w:t>
            </w:r>
            <w:proofErr w:type="spellStart"/>
            <w:r w:rsidR="00A310D1">
              <w:rPr>
                <w:spacing w:val="-2"/>
                <w:sz w:val="23"/>
                <w:szCs w:val="23"/>
              </w:rPr>
              <w:t>Airgea</w:t>
            </w:r>
            <w:r w:rsidR="00827621">
              <w:rPr>
                <w:spacing w:val="-2"/>
                <w:sz w:val="23"/>
                <w:szCs w:val="23"/>
              </w:rPr>
              <w:t>dais</w:t>
            </w:r>
            <w:proofErr w:type="spellEnd"/>
            <w:r w:rsidRPr="006A0186">
              <w:rPr>
                <w:spacing w:val="-6"/>
                <w:sz w:val="23"/>
              </w:rPr>
              <w:t xml:space="preserve"> </w:t>
            </w:r>
          </w:p>
        </w:tc>
      </w:tr>
      <w:tr w:rsidR="00B2623B" w:rsidRPr="006A0186" w14:paraId="7C80ABB8" w14:textId="77777777" w:rsidTr="00A310D1">
        <w:trPr>
          <w:trHeight w:val="303"/>
        </w:trPr>
        <w:tc>
          <w:tcPr>
            <w:tcW w:w="2530" w:type="dxa"/>
          </w:tcPr>
          <w:p w14:paraId="697F421B" w14:textId="77777777" w:rsidR="00B2623B" w:rsidRPr="006A0186" w:rsidRDefault="0056409C">
            <w:pPr>
              <w:pStyle w:val="TableParagraph"/>
              <w:spacing w:line="260" w:lineRule="exact"/>
              <w:ind w:left="50"/>
              <w:rPr>
                <w:sz w:val="23"/>
              </w:rPr>
            </w:pPr>
            <w:r w:rsidRPr="006A0186">
              <w:rPr>
                <w:color w:val="008B94"/>
                <w:spacing w:val="-2"/>
                <w:sz w:val="23"/>
              </w:rPr>
              <w:t>Grade:</w:t>
            </w:r>
          </w:p>
        </w:tc>
        <w:tc>
          <w:tcPr>
            <w:tcW w:w="7190" w:type="dxa"/>
          </w:tcPr>
          <w:p w14:paraId="5217F78D" w14:textId="77777777" w:rsidR="00B2623B" w:rsidRPr="006A0186" w:rsidRDefault="0056409C">
            <w:pPr>
              <w:pStyle w:val="TableParagraph"/>
              <w:spacing w:line="260" w:lineRule="exact"/>
              <w:ind w:left="523"/>
              <w:rPr>
                <w:sz w:val="23"/>
              </w:rPr>
            </w:pPr>
            <w:r w:rsidRPr="006A0186">
              <w:rPr>
                <w:sz w:val="23"/>
              </w:rPr>
              <w:t>Executive</w:t>
            </w:r>
            <w:r w:rsidRPr="006A0186">
              <w:rPr>
                <w:spacing w:val="-4"/>
                <w:sz w:val="23"/>
              </w:rPr>
              <w:t xml:space="preserve"> </w:t>
            </w:r>
            <w:r w:rsidRPr="006A0186">
              <w:rPr>
                <w:spacing w:val="-2"/>
                <w:sz w:val="23"/>
              </w:rPr>
              <w:t>Officer</w:t>
            </w:r>
          </w:p>
        </w:tc>
      </w:tr>
      <w:tr w:rsidR="00B2623B" w:rsidRPr="006A0186" w14:paraId="5AFA0E01" w14:textId="77777777" w:rsidTr="00A310D1">
        <w:trPr>
          <w:trHeight w:val="303"/>
        </w:trPr>
        <w:tc>
          <w:tcPr>
            <w:tcW w:w="2530" w:type="dxa"/>
          </w:tcPr>
          <w:p w14:paraId="6F48A754" w14:textId="77777777" w:rsidR="00B2623B" w:rsidRPr="006A0186" w:rsidRDefault="0056409C">
            <w:pPr>
              <w:pStyle w:val="TableParagraph"/>
              <w:spacing w:line="260" w:lineRule="exact"/>
              <w:ind w:left="50"/>
              <w:rPr>
                <w:sz w:val="23"/>
              </w:rPr>
            </w:pPr>
            <w:r w:rsidRPr="006A0186">
              <w:rPr>
                <w:color w:val="008B94"/>
                <w:spacing w:val="-2"/>
                <w:sz w:val="23"/>
              </w:rPr>
              <w:t>Contract</w:t>
            </w:r>
            <w:r w:rsidRPr="006A0186">
              <w:rPr>
                <w:color w:val="008B94"/>
                <w:spacing w:val="-8"/>
                <w:sz w:val="23"/>
              </w:rPr>
              <w:t xml:space="preserve"> </w:t>
            </w:r>
            <w:r w:rsidRPr="006A0186">
              <w:rPr>
                <w:color w:val="008B94"/>
                <w:spacing w:val="-2"/>
                <w:sz w:val="23"/>
              </w:rPr>
              <w:t>Type:</w:t>
            </w:r>
          </w:p>
        </w:tc>
        <w:tc>
          <w:tcPr>
            <w:tcW w:w="7190" w:type="dxa"/>
          </w:tcPr>
          <w:p w14:paraId="51483A86" w14:textId="77777777" w:rsidR="00B2623B" w:rsidRPr="006A0186" w:rsidRDefault="0056409C">
            <w:pPr>
              <w:pStyle w:val="TableParagraph"/>
              <w:spacing w:line="260" w:lineRule="exact"/>
              <w:ind w:left="523"/>
              <w:rPr>
                <w:sz w:val="23"/>
              </w:rPr>
            </w:pPr>
            <w:r w:rsidRPr="006A0186">
              <w:rPr>
                <w:spacing w:val="-2"/>
                <w:sz w:val="23"/>
              </w:rPr>
              <w:t>Full-</w:t>
            </w:r>
            <w:r w:rsidRPr="006A0186">
              <w:rPr>
                <w:spacing w:val="-4"/>
                <w:sz w:val="23"/>
              </w:rPr>
              <w:t>time</w:t>
            </w:r>
          </w:p>
        </w:tc>
      </w:tr>
      <w:tr w:rsidR="00B2623B" w:rsidRPr="006A0186" w14:paraId="68BE8AB2" w14:textId="77777777" w:rsidTr="00A310D1">
        <w:trPr>
          <w:trHeight w:val="303"/>
        </w:trPr>
        <w:tc>
          <w:tcPr>
            <w:tcW w:w="2530" w:type="dxa"/>
          </w:tcPr>
          <w:p w14:paraId="45F828B6" w14:textId="77777777" w:rsidR="00B2623B" w:rsidRPr="006A0186" w:rsidRDefault="0056409C">
            <w:pPr>
              <w:pStyle w:val="TableParagraph"/>
              <w:spacing w:line="260" w:lineRule="exact"/>
              <w:ind w:left="50"/>
              <w:rPr>
                <w:sz w:val="23"/>
              </w:rPr>
            </w:pPr>
            <w:r w:rsidRPr="006A0186">
              <w:rPr>
                <w:color w:val="008B94"/>
                <w:spacing w:val="-2"/>
                <w:sz w:val="23"/>
              </w:rPr>
              <w:t>Contract</w:t>
            </w:r>
            <w:r w:rsidRPr="006A0186">
              <w:rPr>
                <w:color w:val="008B94"/>
                <w:spacing w:val="-8"/>
                <w:sz w:val="23"/>
              </w:rPr>
              <w:t xml:space="preserve"> </w:t>
            </w:r>
            <w:r w:rsidRPr="006A0186">
              <w:rPr>
                <w:color w:val="008B94"/>
                <w:spacing w:val="-2"/>
                <w:sz w:val="23"/>
              </w:rPr>
              <w:t>Duration:</w:t>
            </w:r>
          </w:p>
        </w:tc>
        <w:tc>
          <w:tcPr>
            <w:tcW w:w="7190" w:type="dxa"/>
          </w:tcPr>
          <w:p w14:paraId="5C3E9A9E" w14:textId="77777777" w:rsidR="00B2623B" w:rsidRPr="006A0186" w:rsidRDefault="0056409C">
            <w:pPr>
              <w:pStyle w:val="TableParagraph"/>
              <w:spacing w:line="260" w:lineRule="exact"/>
              <w:ind w:left="523"/>
              <w:rPr>
                <w:sz w:val="23"/>
              </w:rPr>
            </w:pPr>
            <w:r w:rsidRPr="006A0186">
              <w:rPr>
                <w:spacing w:val="-2"/>
                <w:sz w:val="23"/>
              </w:rPr>
              <w:t>Permanent</w:t>
            </w:r>
          </w:p>
        </w:tc>
      </w:tr>
      <w:tr w:rsidR="00B2623B" w:rsidRPr="006A0186" w14:paraId="5CD0B79C" w14:textId="77777777" w:rsidTr="00A310D1">
        <w:trPr>
          <w:trHeight w:val="1797"/>
        </w:trPr>
        <w:tc>
          <w:tcPr>
            <w:tcW w:w="2530" w:type="dxa"/>
          </w:tcPr>
          <w:p w14:paraId="70DBACB2" w14:textId="77777777" w:rsidR="00B2623B" w:rsidRPr="006A0186" w:rsidRDefault="0056409C">
            <w:pPr>
              <w:pStyle w:val="TableParagraph"/>
              <w:spacing w:line="260" w:lineRule="exact"/>
              <w:ind w:left="50"/>
              <w:rPr>
                <w:sz w:val="23"/>
              </w:rPr>
            </w:pPr>
            <w:r w:rsidRPr="006A0186">
              <w:rPr>
                <w:color w:val="008B94"/>
                <w:spacing w:val="-2"/>
                <w:sz w:val="23"/>
              </w:rPr>
              <w:t>Location:</w:t>
            </w:r>
          </w:p>
        </w:tc>
        <w:tc>
          <w:tcPr>
            <w:tcW w:w="7190" w:type="dxa"/>
          </w:tcPr>
          <w:p w14:paraId="367D274B" w14:textId="77777777" w:rsidR="00B2623B" w:rsidRPr="006A0186" w:rsidRDefault="0056409C">
            <w:pPr>
              <w:pStyle w:val="TableParagraph"/>
              <w:spacing w:line="260" w:lineRule="exact"/>
              <w:ind w:left="523"/>
              <w:rPr>
                <w:sz w:val="23"/>
              </w:rPr>
            </w:pPr>
            <w:r w:rsidRPr="006A0186">
              <w:rPr>
                <w:sz w:val="23"/>
              </w:rPr>
              <w:t>Post</w:t>
            </w:r>
            <w:r w:rsidRPr="006A0186">
              <w:rPr>
                <w:spacing w:val="-8"/>
                <w:sz w:val="23"/>
              </w:rPr>
              <w:t xml:space="preserve"> </w:t>
            </w:r>
            <w:r w:rsidRPr="006A0186">
              <w:rPr>
                <w:sz w:val="23"/>
              </w:rPr>
              <w:t>will</w:t>
            </w:r>
            <w:r w:rsidRPr="006A0186">
              <w:rPr>
                <w:spacing w:val="-6"/>
                <w:sz w:val="23"/>
              </w:rPr>
              <w:t xml:space="preserve"> </w:t>
            </w:r>
            <w:r w:rsidRPr="006A0186">
              <w:rPr>
                <w:sz w:val="23"/>
              </w:rPr>
              <w:t>normally</w:t>
            </w:r>
            <w:r w:rsidRPr="006A0186">
              <w:rPr>
                <w:spacing w:val="-4"/>
                <w:sz w:val="23"/>
              </w:rPr>
              <w:t xml:space="preserve"> </w:t>
            </w:r>
            <w:r w:rsidRPr="006A0186">
              <w:rPr>
                <w:sz w:val="23"/>
              </w:rPr>
              <w:t>be</w:t>
            </w:r>
            <w:r w:rsidRPr="006A0186">
              <w:rPr>
                <w:spacing w:val="-2"/>
                <w:sz w:val="23"/>
              </w:rPr>
              <w:t xml:space="preserve"> </w:t>
            </w:r>
            <w:r w:rsidRPr="006A0186">
              <w:rPr>
                <w:sz w:val="23"/>
              </w:rPr>
              <w:t>located</w:t>
            </w:r>
            <w:r w:rsidRPr="006A0186">
              <w:rPr>
                <w:spacing w:val="-4"/>
                <w:sz w:val="23"/>
              </w:rPr>
              <w:t xml:space="preserve"> </w:t>
            </w:r>
            <w:r w:rsidRPr="006A0186">
              <w:rPr>
                <w:sz w:val="23"/>
              </w:rPr>
              <w:t>at</w:t>
            </w:r>
            <w:r w:rsidRPr="006A0186">
              <w:rPr>
                <w:spacing w:val="-3"/>
                <w:sz w:val="23"/>
              </w:rPr>
              <w:t xml:space="preserve"> </w:t>
            </w:r>
            <w:r w:rsidRPr="006A0186">
              <w:rPr>
                <w:sz w:val="23"/>
              </w:rPr>
              <w:t>PSI</w:t>
            </w:r>
            <w:r w:rsidRPr="006A0186">
              <w:rPr>
                <w:spacing w:val="-3"/>
                <w:sz w:val="23"/>
              </w:rPr>
              <w:t xml:space="preserve"> </w:t>
            </w:r>
            <w:r w:rsidRPr="006A0186">
              <w:rPr>
                <w:sz w:val="23"/>
              </w:rPr>
              <w:t>House, 15-19</w:t>
            </w:r>
            <w:r w:rsidRPr="006A0186">
              <w:rPr>
                <w:spacing w:val="-2"/>
                <w:sz w:val="23"/>
              </w:rPr>
              <w:t xml:space="preserve"> </w:t>
            </w:r>
            <w:r w:rsidRPr="006A0186">
              <w:rPr>
                <w:sz w:val="23"/>
              </w:rPr>
              <w:t>Fenian</w:t>
            </w:r>
            <w:r w:rsidRPr="006A0186">
              <w:rPr>
                <w:spacing w:val="-3"/>
                <w:sz w:val="23"/>
              </w:rPr>
              <w:t xml:space="preserve"> </w:t>
            </w:r>
            <w:r w:rsidRPr="006A0186">
              <w:rPr>
                <w:spacing w:val="-2"/>
                <w:sz w:val="23"/>
              </w:rPr>
              <w:t>Street,</w:t>
            </w:r>
          </w:p>
          <w:p w14:paraId="4D269937" w14:textId="4117669D" w:rsidR="00B2623B" w:rsidRPr="006A0186" w:rsidRDefault="0056409C" w:rsidP="00A310D1">
            <w:pPr>
              <w:pStyle w:val="TableParagraph"/>
              <w:ind w:left="523"/>
              <w:rPr>
                <w:sz w:val="23"/>
              </w:rPr>
            </w:pPr>
            <w:r w:rsidRPr="006A0186">
              <w:rPr>
                <w:sz w:val="23"/>
              </w:rPr>
              <w:t xml:space="preserve">Dublin 2. A </w:t>
            </w:r>
            <w:r w:rsidR="00D847C7">
              <w:rPr>
                <w:sz w:val="23"/>
              </w:rPr>
              <w:t>B</w:t>
            </w:r>
            <w:r w:rsidRPr="006A0186">
              <w:rPr>
                <w:sz w:val="23"/>
              </w:rPr>
              <w:t xml:space="preserve">lended </w:t>
            </w:r>
            <w:r w:rsidR="00D847C7">
              <w:rPr>
                <w:sz w:val="23"/>
              </w:rPr>
              <w:t>W</w:t>
            </w:r>
            <w:r w:rsidRPr="006A0186">
              <w:rPr>
                <w:sz w:val="23"/>
              </w:rPr>
              <w:t xml:space="preserve">orking </w:t>
            </w:r>
            <w:r w:rsidR="00D847C7">
              <w:rPr>
                <w:sz w:val="23"/>
              </w:rPr>
              <w:t>P</w:t>
            </w:r>
            <w:r w:rsidRPr="006A0186">
              <w:rPr>
                <w:sz w:val="23"/>
              </w:rPr>
              <w:t>olicy is in place. The successful candidate</w:t>
            </w:r>
            <w:r w:rsidRPr="006A0186">
              <w:rPr>
                <w:spacing w:val="-3"/>
                <w:sz w:val="23"/>
              </w:rPr>
              <w:t xml:space="preserve"> </w:t>
            </w:r>
            <w:r w:rsidRPr="006A0186">
              <w:rPr>
                <w:sz w:val="23"/>
              </w:rPr>
              <w:t>can</w:t>
            </w:r>
            <w:r w:rsidRPr="006A0186">
              <w:rPr>
                <w:spacing w:val="-4"/>
                <w:sz w:val="23"/>
              </w:rPr>
              <w:t xml:space="preserve"> </w:t>
            </w:r>
            <w:r w:rsidRPr="006A0186">
              <w:rPr>
                <w:sz w:val="23"/>
              </w:rPr>
              <w:t>avail</w:t>
            </w:r>
            <w:r w:rsidRPr="006A0186">
              <w:rPr>
                <w:spacing w:val="-3"/>
                <w:sz w:val="23"/>
              </w:rPr>
              <w:t xml:space="preserve"> </w:t>
            </w:r>
            <w:r w:rsidRPr="006A0186">
              <w:rPr>
                <w:sz w:val="23"/>
              </w:rPr>
              <w:t>of</w:t>
            </w:r>
            <w:r w:rsidRPr="006A0186">
              <w:rPr>
                <w:spacing w:val="-6"/>
                <w:sz w:val="23"/>
              </w:rPr>
              <w:t xml:space="preserve"> </w:t>
            </w:r>
            <w:r w:rsidRPr="006A0186">
              <w:rPr>
                <w:sz w:val="23"/>
              </w:rPr>
              <w:t>working</w:t>
            </w:r>
            <w:r w:rsidRPr="006A0186">
              <w:rPr>
                <w:spacing w:val="-3"/>
                <w:sz w:val="23"/>
              </w:rPr>
              <w:t xml:space="preserve"> </w:t>
            </w:r>
            <w:r w:rsidRPr="006A0186">
              <w:rPr>
                <w:sz w:val="23"/>
              </w:rPr>
              <w:t>remotely,</w:t>
            </w:r>
            <w:r w:rsidRPr="006A0186">
              <w:rPr>
                <w:spacing w:val="-3"/>
                <w:sz w:val="23"/>
              </w:rPr>
              <w:t xml:space="preserve"> </w:t>
            </w:r>
            <w:r w:rsidRPr="006A0186">
              <w:rPr>
                <w:sz w:val="23"/>
              </w:rPr>
              <w:t>up</w:t>
            </w:r>
            <w:r w:rsidRPr="006A0186">
              <w:rPr>
                <w:spacing w:val="-4"/>
                <w:sz w:val="23"/>
              </w:rPr>
              <w:t xml:space="preserve"> </w:t>
            </w:r>
            <w:r w:rsidRPr="006A0186">
              <w:rPr>
                <w:sz w:val="23"/>
              </w:rPr>
              <w:t>to</w:t>
            </w:r>
            <w:r w:rsidRPr="006A0186">
              <w:rPr>
                <w:spacing w:val="-5"/>
                <w:sz w:val="23"/>
              </w:rPr>
              <w:t xml:space="preserve"> </w:t>
            </w:r>
            <w:r w:rsidRPr="006A0186">
              <w:rPr>
                <w:sz w:val="23"/>
              </w:rPr>
              <w:t>a</w:t>
            </w:r>
            <w:r w:rsidRPr="006A0186">
              <w:rPr>
                <w:spacing w:val="-5"/>
                <w:sz w:val="23"/>
              </w:rPr>
              <w:t xml:space="preserve"> </w:t>
            </w:r>
            <w:r w:rsidRPr="006A0186">
              <w:rPr>
                <w:sz w:val="23"/>
              </w:rPr>
              <w:t>maximum</w:t>
            </w:r>
            <w:r w:rsidRPr="006A0186">
              <w:rPr>
                <w:spacing w:val="-5"/>
                <w:sz w:val="23"/>
              </w:rPr>
              <w:t xml:space="preserve"> </w:t>
            </w:r>
            <w:r w:rsidRPr="006A0186">
              <w:rPr>
                <w:sz w:val="23"/>
              </w:rPr>
              <w:t>of</w:t>
            </w:r>
            <w:r w:rsidRPr="006A0186">
              <w:rPr>
                <w:spacing w:val="-3"/>
                <w:sz w:val="23"/>
              </w:rPr>
              <w:t xml:space="preserve"> </w:t>
            </w:r>
            <w:r w:rsidRPr="006A0186">
              <w:rPr>
                <w:sz w:val="23"/>
              </w:rPr>
              <w:t>3 days per week, subject to business needs. There may be a requirement to attend the office for more than the allocated</w:t>
            </w:r>
            <w:r w:rsidR="00A310D1">
              <w:rPr>
                <w:sz w:val="23"/>
              </w:rPr>
              <w:t xml:space="preserve"> </w:t>
            </w:r>
            <w:r w:rsidRPr="006A0186">
              <w:rPr>
                <w:sz w:val="23"/>
              </w:rPr>
              <w:t>number</w:t>
            </w:r>
            <w:r w:rsidRPr="006A0186">
              <w:rPr>
                <w:spacing w:val="-5"/>
                <w:sz w:val="23"/>
              </w:rPr>
              <w:t xml:space="preserve"> </w:t>
            </w:r>
            <w:r w:rsidRPr="006A0186">
              <w:rPr>
                <w:sz w:val="23"/>
              </w:rPr>
              <w:t>of</w:t>
            </w:r>
            <w:r w:rsidRPr="006A0186">
              <w:rPr>
                <w:spacing w:val="-5"/>
                <w:sz w:val="23"/>
              </w:rPr>
              <w:t xml:space="preserve"> </w:t>
            </w:r>
            <w:r w:rsidRPr="006A0186">
              <w:rPr>
                <w:sz w:val="23"/>
              </w:rPr>
              <w:t>days</w:t>
            </w:r>
            <w:r w:rsidRPr="006A0186">
              <w:rPr>
                <w:spacing w:val="-4"/>
                <w:sz w:val="23"/>
              </w:rPr>
              <w:t xml:space="preserve"> </w:t>
            </w:r>
            <w:r w:rsidRPr="006A0186">
              <w:rPr>
                <w:sz w:val="23"/>
              </w:rPr>
              <w:t>for</w:t>
            </w:r>
            <w:r w:rsidRPr="006A0186">
              <w:rPr>
                <w:spacing w:val="-3"/>
                <w:sz w:val="23"/>
              </w:rPr>
              <w:t xml:space="preserve"> </w:t>
            </w:r>
            <w:r w:rsidRPr="006A0186">
              <w:rPr>
                <w:sz w:val="23"/>
              </w:rPr>
              <w:t>training</w:t>
            </w:r>
            <w:r w:rsidRPr="006A0186">
              <w:rPr>
                <w:spacing w:val="-5"/>
                <w:sz w:val="23"/>
              </w:rPr>
              <w:t xml:space="preserve"> </w:t>
            </w:r>
            <w:r w:rsidRPr="006A0186">
              <w:rPr>
                <w:sz w:val="23"/>
              </w:rPr>
              <w:t>and</w:t>
            </w:r>
            <w:r w:rsidRPr="006A0186">
              <w:rPr>
                <w:spacing w:val="-6"/>
                <w:sz w:val="23"/>
              </w:rPr>
              <w:t xml:space="preserve"> </w:t>
            </w:r>
            <w:r w:rsidRPr="006A0186">
              <w:rPr>
                <w:sz w:val="23"/>
              </w:rPr>
              <w:t>during</w:t>
            </w:r>
            <w:r w:rsidRPr="006A0186">
              <w:rPr>
                <w:spacing w:val="-4"/>
                <w:sz w:val="23"/>
              </w:rPr>
              <w:t xml:space="preserve"> </w:t>
            </w:r>
            <w:r w:rsidRPr="006A0186">
              <w:rPr>
                <w:sz w:val="23"/>
              </w:rPr>
              <w:t>the</w:t>
            </w:r>
            <w:r w:rsidRPr="006A0186">
              <w:rPr>
                <w:spacing w:val="-4"/>
                <w:sz w:val="23"/>
              </w:rPr>
              <w:t xml:space="preserve"> </w:t>
            </w:r>
            <w:r w:rsidRPr="006A0186">
              <w:rPr>
                <w:sz w:val="23"/>
              </w:rPr>
              <w:t>probation</w:t>
            </w:r>
            <w:r w:rsidRPr="006A0186">
              <w:rPr>
                <w:spacing w:val="-5"/>
                <w:sz w:val="23"/>
              </w:rPr>
              <w:t xml:space="preserve"> </w:t>
            </w:r>
            <w:r w:rsidRPr="006A0186">
              <w:rPr>
                <w:spacing w:val="-2"/>
                <w:sz w:val="23"/>
              </w:rPr>
              <w:t>period.</w:t>
            </w:r>
          </w:p>
        </w:tc>
      </w:tr>
    </w:tbl>
    <w:p w14:paraId="4E20B356" w14:textId="77777777" w:rsidR="00B2623B" w:rsidRPr="006A0186" w:rsidRDefault="00B2623B">
      <w:pPr>
        <w:pStyle w:val="BodyText"/>
        <w:spacing w:before="83"/>
        <w:ind w:left="0"/>
        <w:rPr>
          <w:rFonts w:ascii="Calibri Light"/>
          <w:sz w:val="32"/>
        </w:rPr>
      </w:pPr>
    </w:p>
    <w:p w14:paraId="578CD803" w14:textId="77777777" w:rsidR="00B2623B" w:rsidRPr="006A0186" w:rsidRDefault="0056409C" w:rsidP="00A310D1">
      <w:pPr>
        <w:pStyle w:val="Heading2"/>
        <w:ind w:right="1278"/>
      </w:pPr>
      <w:bookmarkStart w:id="27" w:name="_Toc236993704"/>
      <w:r w:rsidRPr="006A0186">
        <w:rPr>
          <w:color w:val="008B94"/>
        </w:rPr>
        <w:t>Job</w:t>
      </w:r>
      <w:r w:rsidRPr="006A0186">
        <w:rPr>
          <w:color w:val="008B94"/>
          <w:spacing w:val="-7"/>
        </w:rPr>
        <w:t xml:space="preserve"> </w:t>
      </w:r>
      <w:r w:rsidRPr="006A0186">
        <w:rPr>
          <w:color w:val="008B94"/>
          <w:spacing w:val="-2"/>
        </w:rPr>
        <w:t>Purpose</w:t>
      </w:r>
      <w:bookmarkEnd w:id="27"/>
    </w:p>
    <w:p w14:paraId="5147C8E6" w14:textId="0204F3C2" w:rsidR="00B2623B" w:rsidRPr="006A0186" w:rsidRDefault="0056409C" w:rsidP="00A310D1">
      <w:pPr>
        <w:pStyle w:val="BodyText"/>
        <w:spacing w:before="23"/>
        <w:ind w:right="1278"/>
      </w:pPr>
      <w:r w:rsidRPr="006A0186">
        <w:t xml:space="preserve">Reporting to the Finance </w:t>
      </w:r>
      <w:r>
        <w:t>Officer, the Finance Executive</w:t>
      </w:r>
      <w:r w:rsidRPr="006A0186">
        <w:rPr>
          <w:spacing w:val="-4"/>
        </w:rPr>
        <w:t xml:space="preserve"> </w:t>
      </w:r>
      <w:r w:rsidRPr="006A0186">
        <w:t>will</w:t>
      </w:r>
      <w:r w:rsidRPr="006A0186">
        <w:rPr>
          <w:spacing w:val="-3"/>
        </w:rPr>
        <w:t xml:space="preserve"> </w:t>
      </w:r>
      <w:r w:rsidR="00A74148">
        <w:t xml:space="preserve">support the effective operation of PSI’s finance function </w:t>
      </w:r>
      <w:r w:rsidR="009A4FE8">
        <w:t xml:space="preserve">through the </w:t>
      </w:r>
      <w:r w:rsidR="00A74148">
        <w:t>administ</w:t>
      </w:r>
      <w:r w:rsidR="009A4FE8">
        <w:t>ration of</w:t>
      </w:r>
      <w:r w:rsidR="00A74148">
        <w:t xml:space="preserve"> accounts payable, payment processing, supplier and expense management, reconciliations, statutory returns and related financial administration. The role will also </w:t>
      </w:r>
      <w:r w:rsidR="00F72318">
        <w:t>support</w:t>
      </w:r>
      <w:r w:rsidR="00A74148">
        <w:t xml:space="preserve"> payroll, management accounts, fixed asset records, audit </w:t>
      </w:r>
      <w:r w:rsidR="00B62439">
        <w:t>activity</w:t>
      </w:r>
      <w:r w:rsidR="00A74148">
        <w:t xml:space="preserve"> and process improvement, </w:t>
      </w:r>
      <w:r w:rsidR="00784D77">
        <w:t xml:space="preserve">helping to </w:t>
      </w:r>
      <w:r w:rsidR="00A74148">
        <w:t>ensur</w:t>
      </w:r>
      <w:r w:rsidR="00784D77">
        <w:t>e</w:t>
      </w:r>
      <w:r w:rsidR="00A74148">
        <w:t xml:space="preserve"> accurate, timely and compliant financial processing across the organisation.</w:t>
      </w:r>
      <w:r w:rsidR="005A2F23">
        <w:t xml:space="preserve"> </w:t>
      </w:r>
    </w:p>
    <w:p w14:paraId="49F30947" w14:textId="77777777" w:rsidR="00B2623B" w:rsidRPr="006A0186" w:rsidRDefault="00B2623B" w:rsidP="00A310D1">
      <w:pPr>
        <w:pStyle w:val="BodyText"/>
        <w:spacing w:before="41"/>
        <w:ind w:left="0" w:right="1278"/>
      </w:pPr>
    </w:p>
    <w:p w14:paraId="0BB7CDF3" w14:textId="77777777" w:rsidR="00B2623B" w:rsidRPr="006A0186" w:rsidRDefault="0056409C" w:rsidP="00A310D1">
      <w:pPr>
        <w:pStyle w:val="Heading2"/>
        <w:ind w:right="1278"/>
      </w:pPr>
      <w:bookmarkStart w:id="28" w:name="_Toc236993705"/>
      <w:r w:rsidRPr="006A0186">
        <w:rPr>
          <w:color w:val="008B94"/>
        </w:rPr>
        <w:t>Key</w:t>
      </w:r>
      <w:r w:rsidRPr="006A0186">
        <w:rPr>
          <w:color w:val="008B94"/>
          <w:spacing w:val="-8"/>
        </w:rPr>
        <w:t xml:space="preserve"> </w:t>
      </w:r>
      <w:r w:rsidRPr="006A0186">
        <w:rPr>
          <w:color w:val="008B94"/>
        </w:rPr>
        <w:t>Duties</w:t>
      </w:r>
      <w:r w:rsidRPr="006A0186">
        <w:rPr>
          <w:color w:val="008B94"/>
          <w:spacing w:val="-8"/>
        </w:rPr>
        <w:t xml:space="preserve"> </w:t>
      </w:r>
      <w:r w:rsidRPr="006A0186">
        <w:rPr>
          <w:color w:val="008B94"/>
        </w:rPr>
        <w:t>and</w:t>
      </w:r>
      <w:r w:rsidRPr="006A0186">
        <w:rPr>
          <w:color w:val="008B94"/>
          <w:spacing w:val="-7"/>
        </w:rPr>
        <w:t xml:space="preserve"> </w:t>
      </w:r>
      <w:r w:rsidRPr="006A0186">
        <w:rPr>
          <w:color w:val="008B94"/>
          <w:spacing w:val="-2"/>
        </w:rPr>
        <w:t>Responsibilities</w:t>
      </w:r>
      <w:bookmarkEnd w:id="28"/>
    </w:p>
    <w:p w14:paraId="25649EFF" w14:textId="77777777" w:rsidR="00B2623B" w:rsidRPr="006A0186" w:rsidRDefault="0056409C" w:rsidP="00A310D1">
      <w:pPr>
        <w:pStyle w:val="BodyText"/>
        <w:spacing w:before="23"/>
        <w:ind w:right="1278"/>
      </w:pPr>
      <w:r w:rsidRPr="006A0186">
        <w:t>Key</w:t>
      </w:r>
      <w:r w:rsidRPr="006A0186">
        <w:rPr>
          <w:spacing w:val="-3"/>
        </w:rPr>
        <w:t xml:space="preserve"> </w:t>
      </w:r>
      <w:r w:rsidRPr="006A0186">
        <w:t>duties</w:t>
      </w:r>
      <w:r w:rsidRPr="006A0186">
        <w:rPr>
          <w:spacing w:val="-2"/>
        </w:rPr>
        <w:t xml:space="preserve"> </w:t>
      </w:r>
      <w:r w:rsidRPr="006A0186">
        <w:t>of</w:t>
      </w:r>
      <w:r w:rsidRPr="006A0186">
        <w:rPr>
          <w:spacing w:val="-3"/>
        </w:rPr>
        <w:t xml:space="preserve"> </w:t>
      </w:r>
      <w:r w:rsidRPr="006A0186">
        <w:t>the</w:t>
      </w:r>
      <w:r w:rsidRPr="006A0186">
        <w:rPr>
          <w:spacing w:val="-5"/>
        </w:rPr>
        <w:t xml:space="preserve"> </w:t>
      </w:r>
      <w:r w:rsidRPr="006A0186">
        <w:t>role</w:t>
      </w:r>
      <w:r w:rsidRPr="006A0186">
        <w:rPr>
          <w:spacing w:val="-5"/>
        </w:rPr>
        <w:t xml:space="preserve"> </w:t>
      </w:r>
      <w:r w:rsidRPr="006A0186">
        <w:t>will</w:t>
      </w:r>
      <w:r w:rsidRPr="006A0186">
        <w:rPr>
          <w:spacing w:val="-5"/>
        </w:rPr>
        <w:t xml:space="preserve"> </w:t>
      </w:r>
      <w:r w:rsidRPr="006A0186">
        <w:t>include</w:t>
      </w:r>
      <w:r w:rsidRPr="006A0186">
        <w:rPr>
          <w:spacing w:val="-2"/>
        </w:rPr>
        <w:t xml:space="preserve"> </w:t>
      </w:r>
      <w:r w:rsidRPr="006A0186">
        <w:t>but</w:t>
      </w:r>
      <w:r w:rsidRPr="006A0186">
        <w:rPr>
          <w:spacing w:val="-3"/>
        </w:rPr>
        <w:t xml:space="preserve"> </w:t>
      </w:r>
      <w:r w:rsidRPr="006A0186">
        <w:t>are</w:t>
      </w:r>
      <w:r w:rsidRPr="006A0186">
        <w:rPr>
          <w:spacing w:val="-2"/>
        </w:rPr>
        <w:t xml:space="preserve"> </w:t>
      </w:r>
      <w:r w:rsidRPr="006A0186">
        <w:t>not</w:t>
      </w:r>
      <w:r w:rsidRPr="006A0186">
        <w:rPr>
          <w:spacing w:val="-3"/>
        </w:rPr>
        <w:t xml:space="preserve"> </w:t>
      </w:r>
      <w:r w:rsidRPr="006A0186">
        <w:t>limited</w:t>
      </w:r>
      <w:r w:rsidRPr="006A0186">
        <w:rPr>
          <w:spacing w:val="-3"/>
        </w:rPr>
        <w:t xml:space="preserve"> </w:t>
      </w:r>
      <w:r w:rsidRPr="006A0186">
        <w:rPr>
          <w:spacing w:val="-5"/>
        </w:rPr>
        <w:t>to:</w:t>
      </w:r>
    </w:p>
    <w:p w14:paraId="20346D90" w14:textId="77777777" w:rsidR="00B2623B" w:rsidRPr="006A0186" w:rsidRDefault="00B2623B" w:rsidP="00A310D1">
      <w:pPr>
        <w:pStyle w:val="BodyText"/>
        <w:spacing w:before="206"/>
        <w:ind w:left="0" w:right="1278"/>
      </w:pPr>
    </w:p>
    <w:p w14:paraId="165BE763" w14:textId="230FA91E" w:rsidR="00B2623B" w:rsidRPr="006A0186" w:rsidRDefault="00991ABF" w:rsidP="00A310D1">
      <w:pPr>
        <w:pStyle w:val="ListParagraph"/>
        <w:numPr>
          <w:ilvl w:val="0"/>
          <w:numId w:val="11"/>
        </w:numPr>
        <w:tabs>
          <w:tab w:val="left" w:pos="2160"/>
        </w:tabs>
        <w:spacing w:before="1" w:line="276" w:lineRule="auto"/>
        <w:ind w:right="1278"/>
        <w:rPr>
          <w:rFonts w:ascii="Symbol" w:hAnsi="Symbol"/>
          <w:sz w:val="23"/>
          <w:szCs w:val="23"/>
        </w:rPr>
      </w:pPr>
      <w:r>
        <w:rPr>
          <w:sz w:val="23"/>
          <w:szCs w:val="23"/>
        </w:rPr>
        <w:t>The a</w:t>
      </w:r>
      <w:r w:rsidR="0056409C" w:rsidRPr="006A0186">
        <w:rPr>
          <w:sz w:val="23"/>
          <w:szCs w:val="23"/>
        </w:rPr>
        <w:t>dministration</w:t>
      </w:r>
      <w:r w:rsidR="0056409C" w:rsidRPr="006A0186">
        <w:rPr>
          <w:spacing w:val="-4"/>
          <w:sz w:val="23"/>
          <w:szCs w:val="23"/>
        </w:rPr>
        <w:t xml:space="preserve"> </w:t>
      </w:r>
      <w:r w:rsidR="0056409C" w:rsidRPr="006A0186">
        <w:rPr>
          <w:sz w:val="23"/>
          <w:szCs w:val="23"/>
        </w:rPr>
        <w:t>and</w:t>
      </w:r>
      <w:r w:rsidR="0056409C" w:rsidRPr="006A0186">
        <w:rPr>
          <w:spacing w:val="-4"/>
          <w:sz w:val="23"/>
          <w:szCs w:val="23"/>
        </w:rPr>
        <w:t xml:space="preserve"> </w:t>
      </w:r>
      <w:r w:rsidR="0056409C" w:rsidRPr="006A0186">
        <w:rPr>
          <w:sz w:val="23"/>
          <w:szCs w:val="23"/>
        </w:rPr>
        <w:t>coordination</w:t>
      </w:r>
      <w:r w:rsidR="0056409C" w:rsidRPr="006A0186">
        <w:rPr>
          <w:spacing w:val="-4"/>
          <w:sz w:val="23"/>
          <w:szCs w:val="23"/>
        </w:rPr>
        <w:t xml:space="preserve"> </w:t>
      </w:r>
      <w:r w:rsidR="0056409C" w:rsidRPr="006A0186">
        <w:rPr>
          <w:sz w:val="23"/>
          <w:szCs w:val="23"/>
        </w:rPr>
        <w:t>of</w:t>
      </w:r>
      <w:r w:rsidR="0056409C" w:rsidRPr="006A0186">
        <w:rPr>
          <w:spacing w:val="-3"/>
          <w:sz w:val="23"/>
          <w:szCs w:val="23"/>
        </w:rPr>
        <w:t xml:space="preserve"> </w:t>
      </w:r>
      <w:r w:rsidR="0056409C" w:rsidRPr="006A0186">
        <w:rPr>
          <w:sz w:val="23"/>
          <w:szCs w:val="23"/>
        </w:rPr>
        <w:t>the</w:t>
      </w:r>
      <w:r w:rsidR="0056409C" w:rsidRPr="006A0186">
        <w:rPr>
          <w:spacing w:val="-3"/>
          <w:sz w:val="23"/>
          <w:szCs w:val="23"/>
        </w:rPr>
        <w:t xml:space="preserve"> </w:t>
      </w:r>
      <w:r w:rsidR="0056409C" w:rsidRPr="006A0186">
        <w:rPr>
          <w:sz w:val="23"/>
          <w:szCs w:val="23"/>
        </w:rPr>
        <w:t>accounts</w:t>
      </w:r>
      <w:r w:rsidR="0056409C" w:rsidRPr="006A0186">
        <w:rPr>
          <w:spacing w:val="-3"/>
          <w:sz w:val="23"/>
          <w:szCs w:val="23"/>
        </w:rPr>
        <w:t xml:space="preserve"> </w:t>
      </w:r>
      <w:r w:rsidR="0056409C" w:rsidRPr="006A0186">
        <w:rPr>
          <w:sz w:val="23"/>
          <w:szCs w:val="23"/>
        </w:rPr>
        <w:t>payable</w:t>
      </w:r>
      <w:r w:rsidR="0056409C" w:rsidRPr="006A0186">
        <w:rPr>
          <w:spacing w:val="-3"/>
          <w:sz w:val="23"/>
          <w:szCs w:val="23"/>
        </w:rPr>
        <w:t xml:space="preserve"> </w:t>
      </w:r>
      <w:r w:rsidR="0056409C" w:rsidRPr="006A0186">
        <w:rPr>
          <w:sz w:val="23"/>
          <w:szCs w:val="23"/>
        </w:rPr>
        <w:t>function,</w:t>
      </w:r>
      <w:r w:rsidR="0056409C" w:rsidRPr="006A0186">
        <w:rPr>
          <w:spacing w:val="-3"/>
          <w:sz w:val="23"/>
          <w:szCs w:val="23"/>
        </w:rPr>
        <w:t xml:space="preserve"> </w:t>
      </w:r>
      <w:r w:rsidR="0056409C" w:rsidRPr="006A0186">
        <w:rPr>
          <w:sz w:val="23"/>
          <w:szCs w:val="23"/>
        </w:rPr>
        <w:t>including</w:t>
      </w:r>
      <w:r w:rsidR="0056409C" w:rsidRPr="006A0186">
        <w:rPr>
          <w:spacing w:val="-3"/>
          <w:sz w:val="23"/>
          <w:szCs w:val="23"/>
        </w:rPr>
        <w:t xml:space="preserve"> </w:t>
      </w:r>
      <w:r w:rsidR="0056409C" w:rsidRPr="006A0186">
        <w:rPr>
          <w:sz w:val="23"/>
          <w:szCs w:val="23"/>
        </w:rPr>
        <w:t>the</w:t>
      </w:r>
      <w:r w:rsidR="0056409C" w:rsidRPr="006A0186">
        <w:rPr>
          <w:spacing w:val="-3"/>
          <w:sz w:val="23"/>
          <w:szCs w:val="23"/>
        </w:rPr>
        <w:t xml:space="preserve"> </w:t>
      </w:r>
      <w:r w:rsidR="0056409C" w:rsidRPr="006A0186">
        <w:rPr>
          <w:sz w:val="23"/>
          <w:szCs w:val="23"/>
        </w:rPr>
        <w:t>timely</w:t>
      </w:r>
      <w:r w:rsidR="0056409C" w:rsidRPr="715264EE">
        <w:rPr>
          <w:sz w:val="23"/>
          <w:szCs w:val="23"/>
        </w:rPr>
        <w:t xml:space="preserve"> and accurate </w:t>
      </w:r>
      <w:r w:rsidR="00E51951" w:rsidRPr="715264EE">
        <w:rPr>
          <w:sz w:val="23"/>
          <w:szCs w:val="23"/>
        </w:rPr>
        <w:t xml:space="preserve">processing, coding and </w:t>
      </w:r>
      <w:r w:rsidR="0056409C" w:rsidRPr="006A0186">
        <w:rPr>
          <w:sz w:val="23"/>
          <w:szCs w:val="23"/>
        </w:rPr>
        <w:t>posting of invoices</w:t>
      </w:r>
      <w:r w:rsidR="3DA19791" w:rsidRPr="715264EE">
        <w:rPr>
          <w:sz w:val="23"/>
          <w:szCs w:val="23"/>
        </w:rPr>
        <w:t>,</w:t>
      </w:r>
      <w:r w:rsidR="0056409C" w:rsidRPr="715264EE">
        <w:rPr>
          <w:sz w:val="23"/>
          <w:szCs w:val="23"/>
        </w:rPr>
        <w:t xml:space="preserve"> and </w:t>
      </w:r>
      <w:r w:rsidR="00E51951" w:rsidRPr="715264EE">
        <w:rPr>
          <w:sz w:val="23"/>
          <w:szCs w:val="23"/>
        </w:rPr>
        <w:t>ensur</w:t>
      </w:r>
      <w:r w:rsidR="326B3122" w:rsidRPr="715264EE">
        <w:rPr>
          <w:sz w:val="23"/>
          <w:szCs w:val="23"/>
        </w:rPr>
        <w:t>ing</w:t>
      </w:r>
      <w:r w:rsidR="00E51951" w:rsidRPr="715264EE">
        <w:rPr>
          <w:sz w:val="23"/>
          <w:szCs w:val="23"/>
        </w:rPr>
        <w:t xml:space="preserve"> </w:t>
      </w:r>
      <w:r w:rsidR="00DB7EB9" w:rsidRPr="715264EE">
        <w:rPr>
          <w:sz w:val="23"/>
          <w:szCs w:val="23"/>
        </w:rPr>
        <w:t>invoices a</w:t>
      </w:r>
      <w:r w:rsidR="00293651" w:rsidRPr="715264EE">
        <w:rPr>
          <w:sz w:val="23"/>
          <w:szCs w:val="23"/>
        </w:rPr>
        <w:t xml:space="preserve">re </w:t>
      </w:r>
      <w:r w:rsidR="0056409C" w:rsidRPr="715264EE">
        <w:rPr>
          <w:sz w:val="23"/>
          <w:szCs w:val="23"/>
        </w:rPr>
        <w:t>approv</w:t>
      </w:r>
      <w:r w:rsidR="00B265F5" w:rsidRPr="715264EE">
        <w:rPr>
          <w:sz w:val="23"/>
          <w:szCs w:val="23"/>
        </w:rPr>
        <w:t>ed</w:t>
      </w:r>
      <w:r w:rsidR="0056409C" w:rsidRPr="715264EE">
        <w:rPr>
          <w:sz w:val="23"/>
          <w:szCs w:val="23"/>
        </w:rPr>
        <w:t xml:space="preserve"> by </w:t>
      </w:r>
      <w:r w:rsidR="00DB7EB9" w:rsidRPr="715264EE">
        <w:rPr>
          <w:sz w:val="23"/>
          <w:szCs w:val="23"/>
        </w:rPr>
        <w:t xml:space="preserve">the </w:t>
      </w:r>
      <w:r w:rsidR="0056409C" w:rsidRPr="715264EE">
        <w:rPr>
          <w:sz w:val="23"/>
          <w:szCs w:val="23"/>
        </w:rPr>
        <w:t>relevant budget holders</w:t>
      </w:r>
      <w:r w:rsidR="000F2DAC">
        <w:rPr>
          <w:sz w:val="23"/>
          <w:szCs w:val="23"/>
        </w:rPr>
        <w:t>,</w:t>
      </w:r>
      <w:r w:rsidR="00DB7EB9" w:rsidRPr="715264EE">
        <w:rPr>
          <w:sz w:val="23"/>
          <w:szCs w:val="23"/>
        </w:rPr>
        <w:t xml:space="preserve"> in line with P</w:t>
      </w:r>
      <w:r w:rsidR="000C7E6C" w:rsidRPr="715264EE">
        <w:rPr>
          <w:sz w:val="23"/>
          <w:szCs w:val="23"/>
        </w:rPr>
        <w:t>SI procedures</w:t>
      </w:r>
      <w:r w:rsidR="0056409C" w:rsidRPr="715264EE">
        <w:rPr>
          <w:sz w:val="23"/>
          <w:szCs w:val="23"/>
        </w:rPr>
        <w:t>.</w:t>
      </w:r>
    </w:p>
    <w:p w14:paraId="5EC86BAC" w14:textId="1528E954" w:rsidR="00B2623B" w:rsidRPr="006A0186" w:rsidRDefault="00991ABF" w:rsidP="00A310D1">
      <w:pPr>
        <w:pStyle w:val="ListParagraph"/>
        <w:numPr>
          <w:ilvl w:val="0"/>
          <w:numId w:val="11"/>
        </w:numPr>
        <w:tabs>
          <w:tab w:val="left" w:pos="2160"/>
        </w:tabs>
        <w:spacing w:line="276" w:lineRule="auto"/>
        <w:ind w:right="1278"/>
        <w:rPr>
          <w:rFonts w:ascii="Symbol" w:hAnsi="Symbol"/>
          <w:sz w:val="23"/>
          <w:szCs w:val="23"/>
        </w:rPr>
      </w:pPr>
      <w:r>
        <w:rPr>
          <w:sz w:val="23"/>
          <w:szCs w:val="23"/>
        </w:rPr>
        <w:t xml:space="preserve">The </w:t>
      </w:r>
      <w:r w:rsidR="0038560D">
        <w:rPr>
          <w:sz w:val="23"/>
          <w:szCs w:val="23"/>
        </w:rPr>
        <w:t>a</w:t>
      </w:r>
      <w:r w:rsidR="0056409C" w:rsidRPr="715264EE">
        <w:rPr>
          <w:sz w:val="23"/>
          <w:szCs w:val="23"/>
        </w:rPr>
        <w:t>dminist</w:t>
      </w:r>
      <w:r w:rsidR="263E7B0D" w:rsidRPr="715264EE">
        <w:rPr>
          <w:sz w:val="23"/>
          <w:szCs w:val="23"/>
        </w:rPr>
        <w:t>ration</w:t>
      </w:r>
      <w:r w:rsidR="0056409C" w:rsidRPr="715264EE">
        <w:rPr>
          <w:sz w:val="23"/>
          <w:szCs w:val="23"/>
        </w:rPr>
        <w:t xml:space="preserve"> of new supplier</w:t>
      </w:r>
      <w:r w:rsidR="4794DF28" w:rsidRPr="715264EE">
        <w:rPr>
          <w:sz w:val="23"/>
          <w:szCs w:val="23"/>
        </w:rPr>
        <w:t xml:space="preserve"> set up</w:t>
      </w:r>
      <w:r w:rsidR="0056409C" w:rsidRPr="715264EE">
        <w:rPr>
          <w:sz w:val="23"/>
          <w:szCs w:val="23"/>
        </w:rPr>
        <w:t xml:space="preserve"> and help</w:t>
      </w:r>
      <w:r w:rsidR="572AFE85" w:rsidRPr="715264EE">
        <w:rPr>
          <w:sz w:val="23"/>
          <w:szCs w:val="23"/>
        </w:rPr>
        <w:t>ing</w:t>
      </w:r>
      <w:r w:rsidR="0056409C" w:rsidRPr="715264EE">
        <w:rPr>
          <w:sz w:val="23"/>
          <w:szCs w:val="23"/>
        </w:rPr>
        <w:t xml:space="preserve"> resolve supplier</w:t>
      </w:r>
      <w:r w:rsidR="5A58D5DB" w:rsidRPr="715264EE">
        <w:rPr>
          <w:sz w:val="23"/>
          <w:szCs w:val="23"/>
        </w:rPr>
        <w:t xml:space="preserve"> queries</w:t>
      </w:r>
      <w:r w:rsidR="0056409C" w:rsidRPr="715264EE">
        <w:rPr>
          <w:sz w:val="23"/>
          <w:szCs w:val="23"/>
        </w:rPr>
        <w:t>.</w:t>
      </w:r>
    </w:p>
    <w:p w14:paraId="6899DFB5" w14:textId="08759411" w:rsidR="00B21865" w:rsidRPr="00A310D1" w:rsidRDefault="25C290B6" w:rsidP="00A310D1">
      <w:pPr>
        <w:pStyle w:val="ListParagraph"/>
        <w:numPr>
          <w:ilvl w:val="0"/>
          <w:numId w:val="11"/>
        </w:numPr>
        <w:tabs>
          <w:tab w:val="left" w:pos="2160"/>
        </w:tabs>
        <w:spacing w:line="276" w:lineRule="auto"/>
        <w:ind w:right="1278"/>
        <w:rPr>
          <w:rFonts w:ascii="Symbol" w:hAnsi="Symbol"/>
          <w:sz w:val="23"/>
          <w:szCs w:val="23"/>
        </w:rPr>
      </w:pPr>
      <w:r w:rsidRPr="715264EE">
        <w:rPr>
          <w:sz w:val="23"/>
          <w:szCs w:val="23"/>
        </w:rPr>
        <w:t>Maintenance</w:t>
      </w:r>
      <w:r w:rsidR="5DAAF3C8" w:rsidRPr="715264EE">
        <w:rPr>
          <w:sz w:val="23"/>
          <w:szCs w:val="23"/>
        </w:rPr>
        <w:t xml:space="preserve"> of</w:t>
      </w:r>
      <w:r w:rsidR="00B21865" w:rsidRPr="715264EE">
        <w:rPr>
          <w:sz w:val="23"/>
          <w:szCs w:val="23"/>
        </w:rPr>
        <w:t xml:space="preserve"> the accounts payable document management and invoice approval system, and </w:t>
      </w:r>
      <w:r w:rsidR="061F3285" w:rsidRPr="715264EE">
        <w:rPr>
          <w:sz w:val="23"/>
          <w:szCs w:val="23"/>
        </w:rPr>
        <w:t xml:space="preserve">management of the accounts payable </w:t>
      </w:r>
      <w:r w:rsidR="00B21865" w:rsidRPr="715264EE">
        <w:rPr>
          <w:sz w:val="23"/>
          <w:szCs w:val="23"/>
        </w:rPr>
        <w:t xml:space="preserve">e-mail </w:t>
      </w:r>
      <w:r w:rsidR="277EB8BD" w:rsidRPr="715264EE">
        <w:rPr>
          <w:sz w:val="23"/>
          <w:szCs w:val="23"/>
        </w:rPr>
        <w:t>account</w:t>
      </w:r>
      <w:r w:rsidR="00B21865" w:rsidRPr="715264EE">
        <w:rPr>
          <w:sz w:val="23"/>
          <w:szCs w:val="23"/>
        </w:rPr>
        <w:t>.</w:t>
      </w:r>
    </w:p>
    <w:p w14:paraId="7F3EC2B1" w14:textId="28A59490" w:rsidR="00A62294" w:rsidRPr="006A0186" w:rsidRDefault="00A62294" w:rsidP="00A310D1">
      <w:pPr>
        <w:pStyle w:val="ListParagraph"/>
        <w:numPr>
          <w:ilvl w:val="0"/>
          <w:numId w:val="11"/>
        </w:numPr>
        <w:tabs>
          <w:tab w:val="left" w:pos="2160"/>
        </w:tabs>
        <w:spacing w:line="276" w:lineRule="auto"/>
        <w:ind w:right="1278"/>
        <w:rPr>
          <w:rFonts w:ascii="Symbol" w:hAnsi="Symbol"/>
          <w:sz w:val="23"/>
          <w:szCs w:val="23"/>
        </w:rPr>
      </w:pPr>
      <w:r w:rsidRPr="715264EE">
        <w:rPr>
          <w:sz w:val="23"/>
          <w:szCs w:val="23"/>
        </w:rPr>
        <w:t>Prepar</w:t>
      </w:r>
      <w:r w:rsidR="77AB66FA" w:rsidRPr="715264EE">
        <w:rPr>
          <w:sz w:val="23"/>
          <w:szCs w:val="23"/>
        </w:rPr>
        <w:t>ation of</w:t>
      </w:r>
      <w:r w:rsidR="00E4730C" w:rsidRPr="715264EE">
        <w:rPr>
          <w:sz w:val="23"/>
          <w:szCs w:val="23"/>
        </w:rPr>
        <w:t xml:space="preserve"> </w:t>
      </w:r>
      <w:r w:rsidRPr="715264EE">
        <w:rPr>
          <w:sz w:val="23"/>
          <w:szCs w:val="23"/>
        </w:rPr>
        <w:t>weekly payment runs</w:t>
      </w:r>
      <w:r w:rsidR="00603156">
        <w:rPr>
          <w:sz w:val="23"/>
          <w:szCs w:val="23"/>
        </w:rPr>
        <w:t>,</w:t>
      </w:r>
      <w:r w:rsidRPr="715264EE">
        <w:rPr>
          <w:sz w:val="23"/>
          <w:szCs w:val="23"/>
        </w:rPr>
        <w:t xml:space="preserve"> in line with prompt payment procedures.</w:t>
      </w:r>
    </w:p>
    <w:p w14:paraId="5989EFCE" w14:textId="4419BB2D" w:rsidR="719B1518" w:rsidRPr="00A310D1" w:rsidRDefault="719B1518" w:rsidP="00A310D1">
      <w:pPr>
        <w:pStyle w:val="ListParagraph"/>
        <w:numPr>
          <w:ilvl w:val="0"/>
          <w:numId w:val="11"/>
        </w:numPr>
        <w:tabs>
          <w:tab w:val="left" w:pos="2160"/>
        </w:tabs>
        <w:spacing w:line="276" w:lineRule="auto"/>
        <w:ind w:right="1278"/>
        <w:rPr>
          <w:rFonts w:ascii="Symbol" w:hAnsi="Symbol"/>
          <w:sz w:val="23"/>
        </w:rPr>
      </w:pPr>
      <w:r w:rsidRPr="715264EE">
        <w:rPr>
          <w:sz w:val="23"/>
          <w:szCs w:val="23"/>
        </w:rPr>
        <w:t>Administration of organisational credit card requests, coordinating compliance with policy and reconciling statements.</w:t>
      </w:r>
    </w:p>
    <w:p w14:paraId="4EA5F56D" w14:textId="0D0DAE11" w:rsidR="719B1518" w:rsidRDefault="719B1518" w:rsidP="00A310D1">
      <w:pPr>
        <w:pStyle w:val="ListParagraph"/>
        <w:numPr>
          <w:ilvl w:val="0"/>
          <w:numId w:val="11"/>
        </w:numPr>
        <w:tabs>
          <w:tab w:val="left" w:pos="2160"/>
        </w:tabs>
        <w:spacing w:line="276" w:lineRule="auto"/>
        <w:ind w:right="1278"/>
        <w:rPr>
          <w:rFonts w:ascii="Symbol" w:hAnsi="Symbol"/>
          <w:sz w:val="23"/>
          <w:szCs w:val="23"/>
        </w:rPr>
      </w:pPr>
      <w:r w:rsidRPr="715264EE">
        <w:rPr>
          <w:sz w:val="23"/>
          <w:szCs w:val="23"/>
        </w:rPr>
        <w:t>Ensuring the relevant financial processes and procedures are documented, reviewed and updated as required</w:t>
      </w:r>
      <w:r w:rsidR="5FB3D9F7" w:rsidRPr="715264EE">
        <w:rPr>
          <w:sz w:val="23"/>
          <w:szCs w:val="23"/>
        </w:rPr>
        <w:t>,</w:t>
      </w:r>
      <w:r w:rsidRPr="715264EE">
        <w:rPr>
          <w:sz w:val="23"/>
          <w:szCs w:val="23"/>
        </w:rPr>
        <w:t xml:space="preserve"> and assisting in process improvement initiatives.</w:t>
      </w:r>
    </w:p>
    <w:p w14:paraId="7FF267DA" w14:textId="015F1531" w:rsidR="00B2623B" w:rsidRPr="006A0186" w:rsidRDefault="0056409C" w:rsidP="00A310D1">
      <w:pPr>
        <w:pStyle w:val="ListParagraph"/>
        <w:numPr>
          <w:ilvl w:val="0"/>
          <w:numId w:val="11"/>
        </w:numPr>
        <w:tabs>
          <w:tab w:val="left" w:pos="2158"/>
          <w:tab w:val="left" w:pos="2160"/>
        </w:tabs>
        <w:spacing w:line="276" w:lineRule="auto"/>
        <w:ind w:right="1278"/>
        <w:jc w:val="both"/>
        <w:rPr>
          <w:rFonts w:ascii="Symbol" w:hAnsi="Symbol"/>
          <w:sz w:val="23"/>
        </w:rPr>
      </w:pPr>
      <w:r w:rsidRPr="006A0186">
        <w:rPr>
          <w:sz w:val="23"/>
        </w:rPr>
        <w:t>Processing</w:t>
      </w:r>
      <w:r w:rsidRPr="006A0186">
        <w:rPr>
          <w:spacing w:val="-5"/>
          <w:sz w:val="23"/>
        </w:rPr>
        <w:t xml:space="preserve"> </w:t>
      </w:r>
      <w:r w:rsidRPr="006A0186">
        <w:rPr>
          <w:sz w:val="23"/>
        </w:rPr>
        <w:t>of</w:t>
      </w:r>
      <w:r w:rsidRPr="006A0186">
        <w:rPr>
          <w:spacing w:val="-3"/>
          <w:sz w:val="23"/>
        </w:rPr>
        <w:t xml:space="preserve"> </w:t>
      </w:r>
      <w:r w:rsidRPr="006A0186">
        <w:rPr>
          <w:sz w:val="23"/>
        </w:rPr>
        <w:t>professional</w:t>
      </w:r>
      <w:r w:rsidRPr="006A0186">
        <w:rPr>
          <w:spacing w:val="-5"/>
          <w:sz w:val="23"/>
        </w:rPr>
        <w:t xml:space="preserve"> </w:t>
      </w:r>
      <w:r w:rsidRPr="006A0186">
        <w:rPr>
          <w:sz w:val="23"/>
        </w:rPr>
        <w:t>services</w:t>
      </w:r>
      <w:r w:rsidRPr="006A0186">
        <w:rPr>
          <w:spacing w:val="-4"/>
          <w:sz w:val="23"/>
        </w:rPr>
        <w:t xml:space="preserve"> </w:t>
      </w:r>
      <w:r w:rsidRPr="006A0186">
        <w:rPr>
          <w:sz w:val="23"/>
        </w:rPr>
        <w:t>withholding</w:t>
      </w:r>
      <w:r w:rsidRPr="006A0186">
        <w:rPr>
          <w:spacing w:val="-3"/>
          <w:sz w:val="23"/>
        </w:rPr>
        <w:t xml:space="preserve"> </w:t>
      </w:r>
      <w:r w:rsidRPr="006A0186">
        <w:rPr>
          <w:sz w:val="23"/>
        </w:rPr>
        <w:t>tax</w:t>
      </w:r>
      <w:r w:rsidRPr="006A0186">
        <w:rPr>
          <w:spacing w:val="-3"/>
          <w:sz w:val="23"/>
        </w:rPr>
        <w:t xml:space="preserve"> </w:t>
      </w:r>
      <w:r w:rsidRPr="006A0186">
        <w:rPr>
          <w:sz w:val="23"/>
        </w:rPr>
        <w:t>(PSWT)</w:t>
      </w:r>
      <w:r w:rsidRPr="006A0186">
        <w:rPr>
          <w:spacing w:val="-3"/>
          <w:sz w:val="23"/>
        </w:rPr>
        <w:t xml:space="preserve"> </w:t>
      </w:r>
      <w:r w:rsidRPr="006A0186">
        <w:rPr>
          <w:sz w:val="23"/>
        </w:rPr>
        <w:t>and</w:t>
      </w:r>
      <w:r w:rsidRPr="006A0186">
        <w:rPr>
          <w:spacing w:val="-4"/>
          <w:sz w:val="23"/>
        </w:rPr>
        <w:t xml:space="preserve"> </w:t>
      </w:r>
      <w:r w:rsidRPr="006A0186">
        <w:rPr>
          <w:sz w:val="23"/>
        </w:rPr>
        <w:t>submission</w:t>
      </w:r>
      <w:r w:rsidRPr="006A0186">
        <w:rPr>
          <w:spacing w:val="-6"/>
          <w:sz w:val="23"/>
        </w:rPr>
        <w:t xml:space="preserve"> </w:t>
      </w:r>
      <w:r w:rsidRPr="006A0186">
        <w:rPr>
          <w:sz w:val="23"/>
        </w:rPr>
        <w:t>of</w:t>
      </w:r>
      <w:r w:rsidRPr="006A0186">
        <w:rPr>
          <w:spacing w:val="-6"/>
          <w:sz w:val="23"/>
        </w:rPr>
        <w:t xml:space="preserve"> </w:t>
      </w:r>
      <w:r w:rsidRPr="006A0186">
        <w:rPr>
          <w:sz w:val="23"/>
        </w:rPr>
        <w:t>monthly returns to Revenue.</w:t>
      </w:r>
    </w:p>
    <w:p w14:paraId="11870970" w14:textId="77777777" w:rsidR="00B2623B" w:rsidRPr="006A0186" w:rsidRDefault="0056409C" w:rsidP="00A310D1">
      <w:pPr>
        <w:pStyle w:val="ListParagraph"/>
        <w:numPr>
          <w:ilvl w:val="0"/>
          <w:numId w:val="11"/>
        </w:numPr>
        <w:tabs>
          <w:tab w:val="left" w:pos="2158"/>
        </w:tabs>
        <w:spacing w:line="276" w:lineRule="auto"/>
        <w:ind w:left="2158" w:right="1278" w:hanging="358"/>
        <w:jc w:val="both"/>
        <w:rPr>
          <w:rFonts w:ascii="Symbol" w:hAnsi="Symbol"/>
          <w:sz w:val="23"/>
          <w:szCs w:val="23"/>
        </w:rPr>
      </w:pPr>
      <w:r w:rsidRPr="715264EE">
        <w:rPr>
          <w:sz w:val="23"/>
          <w:szCs w:val="23"/>
        </w:rPr>
        <w:t>Capturing</w:t>
      </w:r>
      <w:r w:rsidRPr="715264EE">
        <w:rPr>
          <w:spacing w:val="-7"/>
          <w:sz w:val="23"/>
          <w:szCs w:val="23"/>
        </w:rPr>
        <w:t xml:space="preserve"> </w:t>
      </w:r>
      <w:r w:rsidRPr="715264EE">
        <w:rPr>
          <w:sz w:val="23"/>
          <w:szCs w:val="23"/>
        </w:rPr>
        <w:t>reverse</w:t>
      </w:r>
      <w:r w:rsidRPr="715264EE">
        <w:rPr>
          <w:spacing w:val="-5"/>
          <w:sz w:val="23"/>
          <w:szCs w:val="23"/>
        </w:rPr>
        <w:t xml:space="preserve"> </w:t>
      </w:r>
      <w:r w:rsidRPr="715264EE">
        <w:rPr>
          <w:sz w:val="23"/>
          <w:szCs w:val="23"/>
        </w:rPr>
        <w:t>charge</w:t>
      </w:r>
      <w:r w:rsidRPr="715264EE">
        <w:rPr>
          <w:spacing w:val="-7"/>
          <w:sz w:val="23"/>
          <w:szCs w:val="23"/>
        </w:rPr>
        <w:t xml:space="preserve"> </w:t>
      </w:r>
      <w:r w:rsidRPr="715264EE">
        <w:rPr>
          <w:sz w:val="23"/>
          <w:szCs w:val="23"/>
        </w:rPr>
        <w:t>vatable</w:t>
      </w:r>
      <w:r w:rsidRPr="715264EE">
        <w:rPr>
          <w:spacing w:val="-4"/>
          <w:sz w:val="23"/>
          <w:szCs w:val="23"/>
        </w:rPr>
        <w:t xml:space="preserve"> </w:t>
      </w:r>
      <w:r w:rsidRPr="715264EE">
        <w:rPr>
          <w:sz w:val="23"/>
          <w:szCs w:val="23"/>
        </w:rPr>
        <w:t>transactions</w:t>
      </w:r>
      <w:r w:rsidRPr="715264EE">
        <w:rPr>
          <w:spacing w:val="-4"/>
          <w:sz w:val="23"/>
          <w:szCs w:val="23"/>
        </w:rPr>
        <w:t xml:space="preserve"> </w:t>
      </w:r>
      <w:r w:rsidRPr="715264EE">
        <w:rPr>
          <w:sz w:val="23"/>
          <w:szCs w:val="23"/>
        </w:rPr>
        <w:t>and</w:t>
      </w:r>
      <w:r w:rsidRPr="715264EE">
        <w:rPr>
          <w:spacing w:val="-6"/>
          <w:sz w:val="23"/>
          <w:szCs w:val="23"/>
        </w:rPr>
        <w:t xml:space="preserve"> </w:t>
      </w:r>
      <w:r w:rsidRPr="715264EE">
        <w:rPr>
          <w:sz w:val="23"/>
          <w:szCs w:val="23"/>
        </w:rPr>
        <w:t>preparing</w:t>
      </w:r>
      <w:r w:rsidRPr="715264EE">
        <w:rPr>
          <w:spacing w:val="-5"/>
          <w:sz w:val="23"/>
          <w:szCs w:val="23"/>
        </w:rPr>
        <w:t xml:space="preserve"> </w:t>
      </w:r>
      <w:r w:rsidRPr="715264EE">
        <w:rPr>
          <w:sz w:val="23"/>
          <w:szCs w:val="23"/>
        </w:rPr>
        <w:t>bi-monthly</w:t>
      </w:r>
      <w:r w:rsidRPr="715264EE">
        <w:rPr>
          <w:spacing w:val="-5"/>
          <w:sz w:val="23"/>
          <w:szCs w:val="23"/>
        </w:rPr>
        <w:t xml:space="preserve"> </w:t>
      </w:r>
      <w:r w:rsidRPr="715264EE">
        <w:rPr>
          <w:sz w:val="23"/>
          <w:szCs w:val="23"/>
        </w:rPr>
        <w:t>VAT</w:t>
      </w:r>
      <w:r w:rsidRPr="715264EE">
        <w:rPr>
          <w:spacing w:val="-5"/>
          <w:sz w:val="23"/>
          <w:szCs w:val="23"/>
        </w:rPr>
        <w:t xml:space="preserve"> </w:t>
      </w:r>
      <w:r w:rsidRPr="715264EE">
        <w:rPr>
          <w:spacing w:val="-2"/>
          <w:sz w:val="23"/>
          <w:szCs w:val="23"/>
        </w:rPr>
        <w:t>returns.</w:t>
      </w:r>
    </w:p>
    <w:p w14:paraId="77F7B4EB" w14:textId="3BE6A3B7" w:rsidR="715264EE" w:rsidRDefault="715264EE" w:rsidP="00A310D1">
      <w:pPr>
        <w:pStyle w:val="ListParagraph"/>
        <w:numPr>
          <w:ilvl w:val="0"/>
          <w:numId w:val="11"/>
        </w:numPr>
        <w:tabs>
          <w:tab w:val="left" w:pos="2158"/>
        </w:tabs>
        <w:spacing w:line="276" w:lineRule="auto"/>
        <w:ind w:left="2158" w:right="1278" w:hanging="358"/>
        <w:jc w:val="both"/>
        <w:rPr>
          <w:rFonts w:ascii="Symbol" w:hAnsi="Symbol"/>
          <w:sz w:val="23"/>
          <w:szCs w:val="23"/>
        </w:rPr>
      </w:pPr>
      <w:r w:rsidRPr="715264EE">
        <w:rPr>
          <w:sz w:val="23"/>
          <w:szCs w:val="23"/>
        </w:rPr>
        <w:t>Assisting with the payroll function including preparation of Council and Committee payrolls.</w:t>
      </w:r>
    </w:p>
    <w:p w14:paraId="35DC51B5" w14:textId="10FBF2D0" w:rsidR="715264EE" w:rsidRDefault="715264EE" w:rsidP="00A310D1">
      <w:pPr>
        <w:pStyle w:val="ListParagraph"/>
        <w:numPr>
          <w:ilvl w:val="0"/>
          <w:numId w:val="11"/>
        </w:numPr>
        <w:tabs>
          <w:tab w:val="left" w:pos="2158"/>
          <w:tab w:val="left" w:pos="2160"/>
        </w:tabs>
        <w:spacing w:line="276" w:lineRule="auto"/>
        <w:ind w:right="1278"/>
        <w:jc w:val="both"/>
        <w:rPr>
          <w:sz w:val="23"/>
          <w:szCs w:val="23"/>
        </w:rPr>
      </w:pPr>
      <w:r w:rsidRPr="715264EE">
        <w:rPr>
          <w:sz w:val="23"/>
          <w:szCs w:val="23"/>
        </w:rPr>
        <w:t>Processing and payment of expense claims from staff, Council and Committee members,</w:t>
      </w:r>
      <w:r w:rsidR="00D52DB5">
        <w:rPr>
          <w:sz w:val="23"/>
          <w:szCs w:val="23"/>
        </w:rPr>
        <w:t xml:space="preserve"> </w:t>
      </w:r>
      <w:r w:rsidRPr="715264EE">
        <w:rPr>
          <w:sz w:val="23"/>
          <w:szCs w:val="23"/>
        </w:rPr>
        <w:t>in line with public sector travel and subsistence policies and procedures</w:t>
      </w:r>
      <w:r w:rsidR="00035B98">
        <w:rPr>
          <w:sz w:val="23"/>
          <w:szCs w:val="23"/>
        </w:rPr>
        <w:t>.</w:t>
      </w:r>
    </w:p>
    <w:p w14:paraId="734F58C3" w14:textId="2C9EC2E5" w:rsidR="715264EE" w:rsidRDefault="715264EE" w:rsidP="00A310D1">
      <w:pPr>
        <w:pStyle w:val="ListParagraph"/>
        <w:numPr>
          <w:ilvl w:val="0"/>
          <w:numId w:val="11"/>
        </w:numPr>
        <w:tabs>
          <w:tab w:val="left" w:pos="2158"/>
          <w:tab w:val="left" w:pos="2160"/>
        </w:tabs>
        <w:spacing w:line="276" w:lineRule="auto"/>
        <w:ind w:right="1278"/>
        <w:jc w:val="both"/>
        <w:rPr>
          <w:sz w:val="23"/>
          <w:szCs w:val="23"/>
        </w:rPr>
      </w:pPr>
      <w:r w:rsidRPr="715264EE">
        <w:rPr>
          <w:sz w:val="23"/>
          <w:szCs w:val="23"/>
        </w:rPr>
        <w:t xml:space="preserve">Responding to travel and subsistence queries, providing guidance </w:t>
      </w:r>
      <w:r w:rsidR="0D1734F0" w:rsidRPr="715264EE">
        <w:rPr>
          <w:sz w:val="23"/>
          <w:szCs w:val="23"/>
        </w:rPr>
        <w:t>and</w:t>
      </w:r>
      <w:r w:rsidRPr="715264EE">
        <w:rPr>
          <w:sz w:val="23"/>
          <w:szCs w:val="23"/>
        </w:rPr>
        <w:t xml:space="preserve"> training to new claimants as required, and escalating matters where appropriate.</w:t>
      </w:r>
    </w:p>
    <w:p w14:paraId="19B9FD27" w14:textId="24EDC590" w:rsidR="715264EE" w:rsidRPr="00A310D1" w:rsidRDefault="1364FFB5" w:rsidP="00A310D1">
      <w:pPr>
        <w:pStyle w:val="ListParagraph"/>
        <w:numPr>
          <w:ilvl w:val="0"/>
          <w:numId w:val="11"/>
        </w:numPr>
        <w:tabs>
          <w:tab w:val="left" w:pos="2158"/>
          <w:tab w:val="left" w:pos="2160"/>
        </w:tabs>
        <w:spacing w:line="276" w:lineRule="auto"/>
        <w:ind w:right="1278"/>
        <w:jc w:val="both"/>
        <w:rPr>
          <w:rFonts w:ascii="Symbol" w:hAnsi="Symbol"/>
        </w:rPr>
      </w:pPr>
      <w:r w:rsidRPr="715264EE">
        <w:rPr>
          <w:sz w:val="23"/>
          <w:szCs w:val="23"/>
        </w:rPr>
        <w:lastRenderedPageBreak/>
        <w:t>Coordination and filing of Enhanced Reporting Requirements (ERR) in line with Revenue requirements.</w:t>
      </w:r>
    </w:p>
    <w:p w14:paraId="0481CF41" w14:textId="13FFE752" w:rsidR="00B2623B" w:rsidRPr="006A0186" w:rsidRDefault="0056409C" w:rsidP="00A310D1">
      <w:pPr>
        <w:pStyle w:val="ListParagraph"/>
        <w:numPr>
          <w:ilvl w:val="0"/>
          <w:numId w:val="11"/>
        </w:numPr>
        <w:tabs>
          <w:tab w:val="left" w:pos="2160"/>
        </w:tabs>
        <w:spacing w:line="276" w:lineRule="auto"/>
        <w:ind w:right="1278"/>
        <w:rPr>
          <w:rFonts w:ascii="Symbol" w:hAnsi="Symbol"/>
          <w:sz w:val="23"/>
          <w:szCs w:val="23"/>
        </w:rPr>
      </w:pPr>
      <w:r w:rsidRPr="715264EE">
        <w:rPr>
          <w:sz w:val="23"/>
          <w:szCs w:val="23"/>
        </w:rPr>
        <w:t>Preparing</w:t>
      </w:r>
      <w:r w:rsidRPr="715264EE">
        <w:rPr>
          <w:spacing w:val="-4"/>
          <w:sz w:val="23"/>
          <w:szCs w:val="23"/>
        </w:rPr>
        <w:t xml:space="preserve"> </w:t>
      </w:r>
      <w:r w:rsidR="00E479D6" w:rsidRPr="715264EE">
        <w:rPr>
          <w:sz w:val="23"/>
          <w:szCs w:val="23"/>
        </w:rPr>
        <w:t xml:space="preserve">finance </w:t>
      </w:r>
      <w:r w:rsidRPr="715264EE">
        <w:rPr>
          <w:sz w:val="23"/>
          <w:szCs w:val="23"/>
        </w:rPr>
        <w:t>reports</w:t>
      </w:r>
      <w:r w:rsidRPr="715264EE">
        <w:rPr>
          <w:spacing w:val="-3"/>
          <w:sz w:val="23"/>
          <w:szCs w:val="23"/>
        </w:rPr>
        <w:t xml:space="preserve"> </w:t>
      </w:r>
      <w:r w:rsidRPr="715264EE">
        <w:rPr>
          <w:sz w:val="23"/>
          <w:szCs w:val="23"/>
        </w:rPr>
        <w:t>and</w:t>
      </w:r>
      <w:r w:rsidRPr="715264EE">
        <w:rPr>
          <w:spacing w:val="-5"/>
          <w:sz w:val="23"/>
          <w:szCs w:val="23"/>
        </w:rPr>
        <w:t xml:space="preserve"> </w:t>
      </w:r>
      <w:r w:rsidRPr="715264EE">
        <w:rPr>
          <w:sz w:val="23"/>
          <w:szCs w:val="23"/>
        </w:rPr>
        <w:t>other</w:t>
      </w:r>
      <w:r w:rsidRPr="715264EE">
        <w:rPr>
          <w:spacing w:val="-2"/>
          <w:sz w:val="23"/>
          <w:szCs w:val="23"/>
        </w:rPr>
        <w:t xml:space="preserve"> </w:t>
      </w:r>
      <w:r w:rsidRPr="715264EE">
        <w:rPr>
          <w:sz w:val="23"/>
          <w:szCs w:val="23"/>
        </w:rPr>
        <w:t>administrat</w:t>
      </w:r>
      <w:r w:rsidR="0045043A" w:rsidRPr="715264EE">
        <w:rPr>
          <w:sz w:val="23"/>
          <w:szCs w:val="23"/>
        </w:rPr>
        <w:t>ive</w:t>
      </w:r>
      <w:r w:rsidRPr="715264EE">
        <w:rPr>
          <w:spacing w:val="-5"/>
          <w:sz w:val="23"/>
          <w:szCs w:val="23"/>
        </w:rPr>
        <w:t xml:space="preserve"> </w:t>
      </w:r>
      <w:r w:rsidR="00AA7F05" w:rsidRPr="715264EE">
        <w:rPr>
          <w:sz w:val="23"/>
          <w:szCs w:val="23"/>
        </w:rPr>
        <w:t>returns</w:t>
      </w:r>
      <w:r w:rsidRPr="715264EE">
        <w:rPr>
          <w:spacing w:val="-4"/>
          <w:sz w:val="23"/>
          <w:szCs w:val="23"/>
        </w:rPr>
        <w:t xml:space="preserve"> </w:t>
      </w:r>
      <w:r w:rsidRPr="715264EE">
        <w:rPr>
          <w:sz w:val="23"/>
          <w:szCs w:val="23"/>
        </w:rPr>
        <w:t>as</w:t>
      </w:r>
      <w:r w:rsidRPr="715264EE">
        <w:rPr>
          <w:spacing w:val="-5"/>
          <w:sz w:val="23"/>
          <w:szCs w:val="23"/>
        </w:rPr>
        <w:t xml:space="preserve"> </w:t>
      </w:r>
      <w:r w:rsidRPr="715264EE">
        <w:rPr>
          <w:sz w:val="23"/>
          <w:szCs w:val="23"/>
        </w:rPr>
        <w:t>required</w:t>
      </w:r>
      <w:r w:rsidR="2FE562AD" w:rsidRPr="715264EE">
        <w:rPr>
          <w:sz w:val="23"/>
          <w:szCs w:val="23"/>
        </w:rPr>
        <w:t>,</w:t>
      </w:r>
      <w:r w:rsidRPr="715264EE">
        <w:rPr>
          <w:sz w:val="23"/>
          <w:szCs w:val="23"/>
        </w:rPr>
        <w:t xml:space="preserve"> including those required under the Freedom of Information Act 2014.</w:t>
      </w:r>
    </w:p>
    <w:p w14:paraId="6CB4A9D5" w14:textId="16743803" w:rsidR="00713611" w:rsidRPr="006A0186" w:rsidRDefault="00713611" w:rsidP="00A310D1">
      <w:pPr>
        <w:pStyle w:val="ListParagraph"/>
        <w:numPr>
          <w:ilvl w:val="0"/>
          <w:numId w:val="11"/>
        </w:numPr>
        <w:tabs>
          <w:tab w:val="left" w:pos="2160"/>
        </w:tabs>
        <w:spacing w:line="276" w:lineRule="auto"/>
        <w:ind w:right="1278"/>
        <w:rPr>
          <w:rFonts w:ascii="Symbol" w:hAnsi="Symbol"/>
          <w:sz w:val="23"/>
          <w:szCs w:val="23"/>
        </w:rPr>
      </w:pPr>
      <w:r w:rsidRPr="715264EE">
        <w:rPr>
          <w:sz w:val="23"/>
          <w:szCs w:val="23"/>
        </w:rPr>
        <w:t>Carry</w:t>
      </w:r>
      <w:r w:rsidR="1B8C6984" w:rsidRPr="715264EE">
        <w:rPr>
          <w:sz w:val="23"/>
          <w:szCs w:val="23"/>
        </w:rPr>
        <w:t>ing</w:t>
      </w:r>
      <w:r w:rsidRPr="715264EE">
        <w:rPr>
          <w:sz w:val="23"/>
          <w:szCs w:val="23"/>
        </w:rPr>
        <w:t xml:space="preserve"> out monthly reconciliation of creditors balances and creditors ledger.</w:t>
      </w:r>
    </w:p>
    <w:p w14:paraId="175CFC4C" w14:textId="52F9D49A" w:rsidR="00B2623B" w:rsidRPr="00A310D1" w:rsidRDefault="0056409C" w:rsidP="00A310D1">
      <w:pPr>
        <w:pStyle w:val="ListParagraph"/>
        <w:numPr>
          <w:ilvl w:val="0"/>
          <w:numId w:val="11"/>
        </w:numPr>
        <w:tabs>
          <w:tab w:val="left" w:pos="2160"/>
        </w:tabs>
        <w:spacing w:line="276" w:lineRule="auto"/>
        <w:ind w:right="1278"/>
        <w:rPr>
          <w:rFonts w:ascii="Symbol" w:hAnsi="Symbol"/>
          <w:sz w:val="23"/>
          <w:szCs w:val="23"/>
        </w:rPr>
      </w:pPr>
      <w:r w:rsidRPr="715264EE">
        <w:rPr>
          <w:sz w:val="23"/>
          <w:szCs w:val="23"/>
        </w:rPr>
        <w:t>Assist</w:t>
      </w:r>
      <w:r w:rsidR="0C463CA8" w:rsidRPr="715264EE">
        <w:rPr>
          <w:sz w:val="23"/>
          <w:szCs w:val="23"/>
        </w:rPr>
        <w:t>ing</w:t>
      </w:r>
      <w:r w:rsidRPr="715264EE">
        <w:rPr>
          <w:sz w:val="23"/>
          <w:szCs w:val="23"/>
        </w:rPr>
        <w:t xml:space="preserve"> with monthly reconciliation of the organisation’s bank accounts.</w:t>
      </w:r>
    </w:p>
    <w:p w14:paraId="02FE3AFD" w14:textId="3474E7AE" w:rsidR="00E56620" w:rsidRPr="006A0186" w:rsidRDefault="000D1E5C" w:rsidP="00A310D1">
      <w:pPr>
        <w:pStyle w:val="ListParagraph"/>
        <w:numPr>
          <w:ilvl w:val="0"/>
          <w:numId w:val="11"/>
        </w:numPr>
        <w:tabs>
          <w:tab w:val="left" w:pos="2160"/>
        </w:tabs>
        <w:spacing w:line="276" w:lineRule="auto"/>
        <w:ind w:right="1278"/>
        <w:rPr>
          <w:rFonts w:ascii="Symbol" w:hAnsi="Symbol"/>
          <w:sz w:val="23"/>
          <w:szCs w:val="23"/>
        </w:rPr>
      </w:pPr>
      <w:r w:rsidRPr="715264EE">
        <w:rPr>
          <w:sz w:val="23"/>
          <w:szCs w:val="23"/>
        </w:rPr>
        <w:t>Assist</w:t>
      </w:r>
      <w:r w:rsidR="0E0AB13D" w:rsidRPr="715264EE">
        <w:rPr>
          <w:sz w:val="23"/>
          <w:szCs w:val="23"/>
        </w:rPr>
        <w:t>ing</w:t>
      </w:r>
      <w:r w:rsidRPr="715264EE">
        <w:rPr>
          <w:sz w:val="23"/>
          <w:szCs w:val="23"/>
        </w:rPr>
        <w:t xml:space="preserve"> with </w:t>
      </w:r>
      <w:r w:rsidR="7FF60AB5" w:rsidRPr="715264EE">
        <w:rPr>
          <w:sz w:val="23"/>
          <w:szCs w:val="23"/>
        </w:rPr>
        <w:t xml:space="preserve">the </w:t>
      </w:r>
      <w:r w:rsidR="0006208E" w:rsidRPr="715264EE">
        <w:rPr>
          <w:sz w:val="23"/>
          <w:szCs w:val="23"/>
        </w:rPr>
        <w:t>maintenance</w:t>
      </w:r>
      <w:r w:rsidR="5CDED116" w:rsidRPr="715264EE">
        <w:rPr>
          <w:sz w:val="23"/>
          <w:szCs w:val="23"/>
        </w:rPr>
        <w:t xml:space="preserve"> of </w:t>
      </w:r>
      <w:r w:rsidRPr="715264EE">
        <w:rPr>
          <w:sz w:val="23"/>
          <w:szCs w:val="23"/>
        </w:rPr>
        <w:t>the organisation’s fixed asset</w:t>
      </w:r>
      <w:r w:rsidR="0006208E">
        <w:rPr>
          <w:sz w:val="23"/>
          <w:szCs w:val="23"/>
        </w:rPr>
        <w:t xml:space="preserve"> </w:t>
      </w:r>
      <w:r w:rsidRPr="715264EE">
        <w:rPr>
          <w:sz w:val="23"/>
          <w:szCs w:val="23"/>
        </w:rPr>
        <w:t>register, including recording asset additions</w:t>
      </w:r>
      <w:r w:rsidR="7E0FFCA8" w:rsidRPr="715264EE">
        <w:rPr>
          <w:sz w:val="23"/>
          <w:szCs w:val="23"/>
        </w:rPr>
        <w:t xml:space="preserve"> and</w:t>
      </w:r>
      <w:r w:rsidRPr="715264EE">
        <w:rPr>
          <w:sz w:val="23"/>
          <w:szCs w:val="23"/>
        </w:rPr>
        <w:t xml:space="preserve"> disposals, maintaining documentation, and supporting periodic reconciliations.</w:t>
      </w:r>
      <w:r w:rsidR="004C24AD" w:rsidRPr="715264EE">
        <w:rPr>
          <w:sz w:val="23"/>
          <w:szCs w:val="23"/>
        </w:rPr>
        <w:t xml:space="preserve"> </w:t>
      </w:r>
    </w:p>
    <w:p w14:paraId="2BA19981" w14:textId="5725F9CA" w:rsidR="00D52DB5" w:rsidRPr="00A310D1" w:rsidRDefault="0056409C" w:rsidP="00A310D1">
      <w:pPr>
        <w:pStyle w:val="ListParagraph"/>
        <w:numPr>
          <w:ilvl w:val="0"/>
          <w:numId w:val="11"/>
        </w:numPr>
        <w:tabs>
          <w:tab w:val="left" w:pos="2153"/>
        </w:tabs>
        <w:spacing w:line="276" w:lineRule="auto"/>
        <w:ind w:right="1278"/>
        <w:rPr>
          <w:rFonts w:ascii="Symbol" w:hAnsi="Symbol"/>
          <w:sz w:val="23"/>
          <w:szCs w:val="23"/>
        </w:rPr>
      </w:pPr>
      <w:r w:rsidRPr="00A310D1">
        <w:rPr>
          <w:sz w:val="23"/>
          <w:szCs w:val="23"/>
        </w:rPr>
        <w:t>Assisting with the preparation of the monthly management accounts, including preparing</w:t>
      </w:r>
      <w:r w:rsidRPr="00A310D1">
        <w:rPr>
          <w:spacing w:val="-4"/>
          <w:sz w:val="23"/>
          <w:szCs w:val="23"/>
        </w:rPr>
        <w:t xml:space="preserve"> </w:t>
      </w:r>
      <w:r w:rsidRPr="00A310D1">
        <w:rPr>
          <w:sz w:val="23"/>
          <w:szCs w:val="23"/>
        </w:rPr>
        <w:t>monthly</w:t>
      </w:r>
      <w:r w:rsidRPr="00A310D1">
        <w:rPr>
          <w:spacing w:val="-4"/>
          <w:sz w:val="23"/>
          <w:szCs w:val="23"/>
        </w:rPr>
        <w:t xml:space="preserve"> </w:t>
      </w:r>
      <w:r w:rsidRPr="00A310D1">
        <w:rPr>
          <w:sz w:val="23"/>
          <w:szCs w:val="23"/>
        </w:rPr>
        <w:t>creditor</w:t>
      </w:r>
      <w:r w:rsidRPr="00A310D1">
        <w:rPr>
          <w:spacing w:val="-2"/>
          <w:sz w:val="23"/>
          <w:szCs w:val="23"/>
        </w:rPr>
        <w:t xml:space="preserve"> </w:t>
      </w:r>
      <w:r w:rsidRPr="00A310D1">
        <w:rPr>
          <w:sz w:val="23"/>
          <w:szCs w:val="23"/>
        </w:rPr>
        <w:t>accruals,</w:t>
      </w:r>
      <w:r w:rsidRPr="00A310D1">
        <w:rPr>
          <w:spacing w:val="-4"/>
          <w:sz w:val="23"/>
          <w:szCs w:val="23"/>
        </w:rPr>
        <w:t xml:space="preserve"> </w:t>
      </w:r>
      <w:r w:rsidR="6CAFF1B8" w:rsidRPr="00A310D1">
        <w:rPr>
          <w:sz w:val="23"/>
          <w:szCs w:val="23"/>
        </w:rPr>
        <w:t xml:space="preserve">prepayment release calculations, </w:t>
      </w:r>
      <w:r w:rsidRPr="00A310D1">
        <w:rPr>
          <w:sz w:val="23"/>
          <w:szCs w:val="23"/>
        </w:rPr>
        <w:t>journal entries and trial balance reconciliations.</w:t>
      </w:r>
    </w:p>
    <w:p w14:paraId="5355B830" w14:textId="123D9792" w:rsidR="00B2623B" w:rsidRPr="006A0186" w:rsidRDefault="13E4B28D" w:rsidP="00A310D1">
      <w:pPr>
        <w:pStyle w:val="ListParagraph"/>
        <w:numPr>
          <w:ilvl w:val="0"/>
          <w:numId w:val="11"/>
        </w:numPr>
        <w:tabs>
          <w:tab w:val="left" w:pos="2153"/>
        </w:tabs>
        <w:spacing w:line="276" w:lineRule="auto"/>
        <w:ind w:left="2153" w:right="1278" w:hanging="355"/>
        <w:rPr>
          <w:rFonts w:ascii="Symbol" w:hAnsi="Symbol"/>
          <w:sz w:val="23"/>
          <w:szCs w:val="23"/>
        </w:rPr>
      </w:pPr>
      <w:r w:rsidRPr="715264EE">
        <w:rPr>
          <w:sz w:val="23"/>
          <w:szCs w:val="23"/>
        </w:rPr>
        <w:t>Assisting</w:t>
      </w:r>
      <w:r w:rsidR="0056409C" w:rsidRPr="715264EE">
        <w:rPr>
          <w:sz w:val="23"/>
          <w:szCs w:val="23"/>
        </w:rPr>
        <w:t xml:space="preserve"> with internal and external audits</w:t>
      </w:r>
      <w:r w:rsidR="00D52DB5">
        <w:rPr>
          <w:sz w:val="23"/>
          <w:szCs w:val="23"/>
        </w:rPr>
        <w:t>,</w:t>
      </w:r>
      <w:r w:rsidR="0056409C" w:rsidRPr="715264EE">
        <w:rPr>
          <w:sz w:val="23"/>
          <w:szCs w:val="23"/>
        </w:rPr>
        <w:t xml:space="preserve"> as required.</w:t>
      </w:r>
    </w:p>
    <w:p w14:paraId="1A87DBB6" w14:textId="5FEC6E64" w:rsidR="00B2623B" w:rsidRPr="006A0186" w:rsidRDefault="07D916ED" w:rsidP="00A310D1">
      <w:pPr>
        <w:pStyle w:val="ListParagraph"/>
        <w:numPr>
          <w:ilvl w:val="0"/>
          <w:numId w:val="11"/>
        </w:numPr>
        <w:tabs>
          <w:tab w:val="left" w:pos="2153"/>
        </w:tabs>
        <w:spacing w:line="276" w:lineRule="auto"/>
        <w:ind w:left="2153" w:right="1278" w:hanging="356"/>
        <w:rPr>
          <w:rFonts w:ascii="Symbol" w:hAnsi="Symbol"/>
          <w:sz w:val="23"/>
          <w:szCs w:val="23"/>
        </w:rPr>
      </w:pPr>
      <w:r w:rsidRPr="715264EE">
        <w:rPr>
          <w:sz w:val="23"/>
          <w:szCs w:val="23"/>
        </w:rPr>
        <w:t>Supporting</w:t>
      </w:r>
      <w:r w:rsidR="0056409C" w:rsidRPr="715264EE">
        <w:rPr>
          <w:sz w:val="23"/>
          <w:szCs w:val="23"/>
        </w:rPr>
        <w:t xml:space="preserve"> organisational projects, working groups, Committees, etc as required.</w:t>
      </w:r>
    </w:p>
    <w:p w14:paraId="69049986" w14:textId="77777777" w:rsidR="00B2623B" w:rsidRPr="006A0186" w:rsidRDefault="0056409C" w:rsidP="00A310D1">
      <w:pPr>
        <w:pStyle w:val="ListParagraph"/>
        <w:numPr>
          <w:ilvl w:val="0"/>
          <w:numId w:val="11"/>
        </w:numPr>
        <w:tabs>
          <w:tab w:val="left" w:pos="2153"/>
        </w:tabs>
        <w:spacing w:line="276" w:lineRule="auto"/>
        <w:ind w:left="2153" w:right="1278" w:hanging="355"/>
        <w:rPr>
          <w:rFonts w:ascii="Symbol" w:hAnsi="Symbol"/>
          <w:sz w:val="23"/>
        </w:rPr>
      </w:pPr>
      <w:r w:rsidRPr="006A0186">
        <w:rPr>
          <w:sz w:val="23"/>
        </w:rPr>
        <w:t>Supporting</w:t>
      </w:r>
      <w:r w:rsidRPr="006A0186">
        <w:rPr>
          <w:spacing w:val="-7"/>
          <w:sz w:val="23"/>
        </w:rPr>
        <w:t xml:space="preserve"> </w:t>
      </w:r>
      <w:r w:rsidRPr="006A0186">
        <w:rPr>
          <w:sz w:val="23"/>
        </w:rPr>
        <w:t>the</w:t>
      </w:r>
      <w:r w:rsidRPr="006A0186">
        <w:rPr>
          <w:spacing w:val="-3"/>
          <w:sz w:val="23"/>
        </w:rPr>
        <w:t xml:space="preserve"> </w:t>
      </w:r>
      <w:r w:rsidRPr="006A0186">
        <w:rPr>
          <w:sz w:val="23"/>
        </w:rPr>
        <w:t>Finance</w:t>
      </w:r>
      <w:r w:rsidRPr="006A0186">
        <w:rPr>
          <w:spacing w:val="-3"/>
          <w:sz w:val="23"/>
        </w:rPr>
        <w:t xml:space="preserve"> </w:t>
      </w:r>
      <w:r w:rsidRPr="006A0186">
        <w:rPr>
          <w:sz w:val="23"/>
        </w:rPr>
        <w:t>and</w:t>
      </w:r>
      <w:r w:rsidRPr="006A0186">
        <w:rPr>
          <w:spacing w:val="-5"/>
          <w:sz w:val="23"/>
        </w:rPr>
        <w:t xml:space="preserve"> </w:t>
      </w:r>
      <w:r w:rsidRPr="006A0186">
        <w:rPr>
          <w:sz w:val="23"/>
        </w:rPr>
        <w:t>Support</w:t>
      </w:r>
      <w:r w:rsidRPr="006A0186">
        <w:rPr>
          <w:spacing w:val="-5"/>
          <w:sz w:val="23"/>
        </w:rPr>
        <w:t xml:space="preserve"> </w:t>
      </w:r>
      <w:r w:rsidRPr="006A0186">
        <w:rPr>
          <w:sz w:val="23"/>
        </w:rPr>
        <w:t>Services</w:t>
      </w:r>
      <w:r w:rsidRPr="006A0186">
        <w:rPr>
          <w:spacing w:val="-5"/>
          <w:sz w:val="23"/>
        </w:rPr>
        <w:t xml:space="preserve"> </w:t>
      </w:r>
      <w:r w:rsidRPr="006A0186">
        <w:rPr>
          <w:sz w:val="23"/>
        </w:rPr>
        <w:t>Team</w:t>
      </w:r>
      <w:r w:rsidRPr="006A0186">
        <w:rPr>
          <w:spacing w:val="-6"/>
          <w:sz w:val="23"/>
        </w:rPr>
        <w:t xml:space="preserve"> </w:t>
      </w:r>
      <w:r w:rsidRPr="006A0186">
        <w:rPr>
          <w:sz w:val="23"/>
        </w:rPr>
        <w:t>with</w:t>
      </w:r>
      <w:r w:rsidRPr="006A0186">
        <w:rPr>
          <w:spacing w:val="-6"/>
          <w:sz w:val="23"/>
        </w:rPr>
        <w:t xml:space="preserve"> </w:t>
      </w:r>
      <w:r w:rsidRPr="006A0186">
        <w:rPr>
          <w:sz w:val="23"/>
        </w:rPr>
        <w:t>any</w:t>
      </w:r>
      <w:r w:rsidRPr="006A0186">
        <w:rPr>
          <w:spacing w:val="-5"/>
          <w:sz w:val="23"/>
        </w:rPr>
        <w:t xml:space="preserve"> </w:t>
      </w:r>
      <w:r w:rsidRPr="006A0186">
        <w:rPr>
          <w:sz w:val="23"/>
        </w:rPr>
        <w:t>other</w:t>
      </w:r>
      <w:r w:rsidRPr="006A0186">
        <w:rPr>
          <w:spacing w:val="-2"/>
          <w:sz w:val="23"/>
        </w:rPr>
        <w:t xml:space="preserve"> </w:t>
      </w:r>
      <w:r w:rsidRPr="006A0186">
        <w:rPr>
          <w:sz w:val="23"/>
        </w:rPr>
        <w:t>duties,</w:t>
      </w:r>
      <w:r w:rsidRPr="006A0186">
        <w:rPr>
          <w:spacing w:val="-6"/>
          <w:sz w:val="23"/>
        </w:rPr>
        <w:t xml:space="preserve"> </w:t>
      </w:r>
      <w:r w:rsidRPr="006A0186">
        <w:rPr>
          <w:sz w:val="23"/>
        </w:rPr>
        <w:t>as</w:t>
      </w:r>
      <w:r w:rsidRPr="006A0186">
        <w:rPr>
          <w:spacing w:val="-5"/>
          <w:sz w:val="23"/>
        </w:rPr>
        <w:t xml:space="preserve"> </w:t>
      </w:r>
      <w:r w:rsidRPr="006A0186">
        <w:rPr>
          <w:spacing w:val="-2"/>
          <w:sz w:val="23"/>
        </w:rPr>
        <w:t>required.</w:t>
      </w:r>
    </w:p>
    <w:p w14:paraId="5ECD7F82" w14:textId="77777777" w:rsidR="00B2623B" w:rsidRPr="006A0186" w:rsidRDefault="00B2623B" w:rsidP="00A310D1">
      <w:pPr>
        <w:pStyle w:val="BodyText"/>
        <w:spacing w:line="276" w:lineRule="auto"/>
        <w:ind w:left="0" w:right="1278"/>
      </w:pPr>
    </w:p>
    <w:p w14:paraId="0CA17479" w14:textId="77777777" w:rsidR="00B2623B" w:rsidRPr="006A0186" w:rsidRDefault="0056409C" w:rsidP="00A310D1">
      <w:pPr>
        <w:pStyle w:val="Heading4"/>
        <w:ind w:right="1278"/>
      </w:pPr>
      <w:r w:rsidRPr="006A0186">
        <w:rPr>
          <w:spacing w:val="-2"/>
        </w:rPr>
        <w:t>General</w:t>
      </w:r>
    </w:p>
    <w:p w14:paraId="28FDFC0F" w14:textId="77777777" w:rsidR="00B2623B" w:rsidRPr="006A0186" w:rsidRDefault="0056409C" w:rsidP="00A310D1">
      <w:pPr>
        <w:pStyle w:val="ListParagraph"/>
        <w:numPr>
          <w:ilvl w:val="0"/>
          <w:numId w:val="11"/>
        </w:numPr>
        <w:tabs>
          <w:tab w:val="left" w:pos="2160"/>
        </w:tabs>
        <w:spacing w:before="183" w:line="293" w:lineRule="exact"/>
        <w:ind w:right="1278"/>
        <w:rPr>
          <w:rFonts w:ascii="Symbol" w:hAnsi="Symbol"/>
          <w:sz w:val="23"/>
        </w:rPr>
      </w:pPr>
      <w:r w:rsidRPr="006A0186">
        <w:rPr>
          <w:sz w:val="23"/>
        </w:rPr>
        <w:t>Provide</w:t>
      </w:r>
      <w:r w:rsidRPr="006A0186">
        <w:rPr>
          <w:spacing w:val="-7"/>
          <w:sz w:val="23"/>
        </w:rPr>
        <w:t xml:space="preserve"> </w:t>
      </w:r>
      <w:r w:rsidRPr="006A0186">
        <w:rPr>
          <w:sz w:val="23"/>
        </w:rPr>
        <w:t>cross-functional</w:t>
      </w:r>
      <w:r w:rsidRPr="006A0186">
        <w:rPr>
          <w:spacing w:val="-6"/>
          <w:sz w:val="23"/>
        </w:rPr>
        <w:t xml:space="preserve"> </w:t>
      </w:r>
      <w:r w:rsidRPr="006A0186">
        <w:rPr>
          <w:sz w:val="23"/>
        </w:rPr>
        <w:t>support,</w:t>
      </w:r>
      <w:r w:rsidRPr="006A0186">
        <w:rPr>
          <w:spacing w:val="-6"/>
          <w:sz w:val="23"/>
        </w:rPr>
        <w:t xml:space="preserve"> </w:t>
      </w:r>
      <w:r w:rsidRPr="006A0186">
        <w:rPr>
          <w:sz w:val="23"/>
        </w:rPr>
        <w:t>expertise</w:t>
      </w:r>
      <w:r w:rsidRPr="006A0186">
        <w:rPr>
          <w:spacing w:val="-6"/>
          <w:sz w:val="23"/>
        </w:rPr>
        <w:t xml:space="preserve"> </w:t>
      </w:r>
      <w:r w:rsidRPr="006A0186">
        <w:rPr>
          <w:sz w:val="23"/>
        </w:rPr>
        <w:t>and</w:t>
      </w:r>
      <w:r w:rsidRPr="006A0186">
        <w:rPr>
          <w:spacing w:val="-6"/>
          <w:sz w:val="23"/>
        </w:rPr>
        <w:t xml:space="preserve"> </w:t>
      </w:r>
      <w:r w:rsidRPr="006A0186">
        <w:rPr>
          <w:sz w:val="23"/>
        </w:rPr>
        <w:t>knowledge</w:t>
      </w:r>
      <w:r w:rsidRPr="006A0186">
        <w:rPr>
          <w:spacing w:val="-6"/>
          <w:sz w:val="23"/>
        </w:rPr>
        <w:t xml:space="preserve"> </w:t>
      </w:r>
      <w:r w:rsidRPr="006A0186">
        <w:rPr>
          <w:sz w:val="23"/>
        </w:rPr>
        <w:t>across</w:t>
      </w:r>
      <w:r w:rsidRPr="006A0186">
        <w:rPr>
          <w:spacing w:val="-4"/>
          <w:sz w:val="23"/>
        </w:rPr>
        <w:t xml:space="preserve"> </w:t>
      </w:r>
      <w:r w:rsidRPr="006A0186">
        <w:rPr>
          <w:sz w:val="23"/>
        </w:rPr>
        <w:t>different</w:t>
      </w:r>
      <w:r w:rsidRPr="006A0186">
        <w:rPr>
          <w:spacing w:val="-6"/>
          <w:sz w:val="23"/>
        </w:rPr>
        <w:t xml:space="preserve"> </w:t>
      </w:r>
      <w:r w:rsidRPr="006A0186">
        <w:rPr>
          <w:spacing w:val="-2"/>
          <w:sz w:val="23"/>
        </w:rPr>
        <w:t>teams.</w:t>
      </w:r>
    </w:p>
    <w:p w14:paraId="32BB8479" w14:textId="77777777" w:rsidR="00B2623B" w:rsidRPr="006A0186" w:rsidRDefault="0056409C" w:rsidP="00A310D1">
      <w:pPr>
        <w:pStyle w:val="ListParagraph"/>
        <w:numPr>
          <w:ilvl w:val="0"/>
          <w:numId w:val="11"/>
        </w:numPr>
        <w:tabs>
          <w:tab w:val="left" w:pos="2160"/>
        </w:tabs>
        <w:spacing w:line="293" w:lineRule="exact"/>
        <w:ind w:right="1278"/>
        <w:rPr>
          <w:rFonts w:ascii="Symbol" w:hAnsi="Symbol"/>
          <w:sz w:val="23"/>
        </w:rPr>
      </w:pPr>
      <w:r w:rsidRPr="006A0186">
        <w:rPr>
          <w:sz w:val="23"/>
        </w:rPr>
        <w:t>Actively</w:t>
      </w:r>
      <w:r w:rsidRPr="006A0186">
        <w:rPr>
          <w:spacing w:val="-6"/>
          <w:sz w:val="23"/>
        </w:rPr>
        <w:t xml:space="preserve"> </w:t>
      </w:r>
      <w:r w:rsidRPr="006A0186">
        <w:rPr>
          <w:sz w:val="23"/>
        </w:rPr>
        <w:t>seek</w:t>
      </w:r>
      <w:r w:rsidRPr="006A0186">
        <w:rPr>
          <w:spacing w:val="-6"/>
          <w:sz w:val="23"/>
        </w:rPr>
        <w:t xml:space="preserve"> </w:t>
      </w:r>
      <w:r w:rsidRPr="006A0186">
        <w:rPr>
          <w:sz w:val="23"/>
        </w:rPr>
        <w:t>to</w:t>
      </w:r>
      <w:r w:rsidRPr="006A0186">
        <w:rPr>
          <w:spacing w:val="-7"/>
          <w:sz w:val="23"/>
        </w:rPr>
        <w:t xml:space="preserve"> </w:t>
      </w:r>
      <w:r w:rsidRPr="006A0186">
        <w:rPr>
          <w:sz w:val="23"/>
        </w:rPr>
        <w:t>support</w:t>
      </w:r>
      <w:r w:rsidRPr="006A0186">
        <w:rPr>
          <w:spacing w:val="-7"/>
          <w:sz w:val="23"/>
        </w:rPr>
        <w:t xml:space="preserve"> </w:t>
      </w:r>
      <w:r w:rsidRPr="006A0186">
        <w:rPr>
          <w:sz w:val="23"/>
        </w:rPr>
        <w:t>colleagues</w:t>
      </w:r>
      <w:r w:rsidRPr="006A0186">
        <w:rPr>
          <w:spacing w:val="-6"/>
          <w:sz w:val="23"/>
        </w:rPr>
        <w:t xml:space="preserve"> </w:t>
      </w:r>
      <w:r w:rsidRPr="006A0186">
        <w:rPr>
          <w:sz w:val="23"/>
        </w:rPr>
        <w:t>depending</w:t>
      </w:r>
      <w:r w:rsidRPr="006A0186">
        <w:rPr>
          <w:spacing w:val="-5"/>
          <w:sz w:val="23"/>
        </w:rPr>
        <w:t xml:space="preserve"> </w:t>
      </w:r>
      <w:r w:rsidRPr="006A0186">
        <w:rPr>
          <w:sz w:val="23"/>
        </w:rPr>
        <w:t>on</w:t>
      </w:r>
      <w:r w:rsidRPr="006A0186">
        <w:rPr>
          <w:spacing w:val="-5"/>
          <w:sz w:val="23"/>
        </w:rPr>
        <w:t xml:space="preserve"> </w:t>
      </w:r>
      <w:r w:rsidRPr="006A0186">
        <w:rPr>
          <w:sz w:val="23"/>
        </w:rPr>
        <w:t>business</w:t>
      </w:r>
      <w:r w:rsidRPr="006A0186">
        <w:rPr>
          <w:spacing w:val="-4"/>
          <w:sz w:val="23"/>
        </w:rPr>
        <w:t xml:space="preserve"> </w:t>
      </w:r>
      <w:r w:rsidRPr="006A0186">
        <w:rPr>
          <w:spacing w:val="-2"/>
          <w:sz w:val="23"/>
        </w:rPr>
        <w:t>needs.</w:t>
      </w:r>
    </w:p>
    <w:p w14:paraId="5ED5D233" w14:textId="77777777" w:rsidR="00B2623B" w:rsidRPr="006A0186" w:rsidRDefault="0056409C" w:rsidP="00A310D1">
      <w:pPr>
        <w:pStyle w:val="ListParagraph"/>
        <w:numPr>
          <w:ilvl w:val="0"/>
          <w:numId w:val="11"/>
        </w:numPr>
        <w:tabs>
          <w:tab w:val="left" w:pos="2160"/>
        </w:tabs>
        <w:ind w:right="1278"/>
        <w:rPr>
          <w:rFonts w:ascii="Symbol" w:hAnsi="Symbol"/>
          <w:sz w:val="23"/>
        </w:rPr>
      </w:pPr>
      <w:r w:rsidRPr="006A0186">
        <w:rPr>
          <w:sz w:val="23"/>
        </w:rPr>
        <w:t>Supervise</w:t>
      </w:r>
      <w:r w:rsidRPr="006A0186">
        <w:rPr>
          <w:spacing w:val="-5"/>
          <w:sz w:val="23"/>
        </w:rPr>
        <w:t xml:space="preserve"> </w:t>
      </w:r>
      <w:r w:rsidRPr="006A0186">
        <w:rPr>
          <w:sz w:val="23"/>
        </w:rPr>
        <w:t>and</w:t>
      </w:r>
      <w:r w:rsidRPr="006A0186">
        <w:rPr>
          <w:spacing w:val="-5"/>
          <w:sz w:val="23"/>
        </w:rPr>
        <w:t xml:space="preserve"> </w:t>
      </w:r>
      <w:r w:rsidRPr="006A0186">
        <w:rPr>
          <w:sz w:val="23"/>
        </w:rPr>
        <w:t>organise</w:t>
      </w:r>
      <w:r w:rsidRPr="006A0186">
        <w:rPr>
          <w:spacing w:val="-6"/>
          <w:sz w:val="23"/>
        </w:rPr>
        <w:t xml:space="preserve"> </w:t>
      </w:r>
      <w:r w:rsidRPr="006A0186">
        <w:rPr>
          <w:sz w:val="23"/>
        </w:rPr>
        <w:t>workload</w:t>
      </w:r>
      <w:r w:rsidRPr="006A0186">
        <w:rPr>
          <w:spacing w:val="-5"/>
          <w:sz w:val="23"/>
        </w:rPr>
        <w:t xml:space="preserve"> </w:t>
      </w:r>
      <w:r w:rsidRPr="006A0186">
        <w:rPr>
          <w:sz w:val="23"/>
        </w:rPr>
        <w:t>of</w:t>
      </w:r>
      <w:r w:rsidRPr="006A0186">
        <w:rPr>
          <w:spacing w:val="-6"/>
          <w:sz w:val="23"/>
        </w:rPr>
        <w:t xml:space="preserve"> </w:t>
      </w:r>
      <w:r w:rsidRPr="006A0186">
        <w:rPr>
          <w:sz w:val="23"/>
        </w:rPr>
        <w:t>any</w:t>
      </w:r>
      <w:r w:rsidRPr="006A0186">
        <w:rPr>
          <w:spacing w:val="-5"/>
          <w:sz w:val="23"/>
        </w:rPr>
        <w:t xml:space="preserve"> </w:t>
      </w:r>
      <w:r w:rsidRPr="006A0186">
        <w:rPr>
          <w:sz w:val="23"/>
        </w:rPr>
        <w:t>assigned</w:t>
      </w:r>
      <w:r w:rsidRPr="006A0186">
        <w:rPr>
          <w:spacing w:val="-7"/>
          <w:sz w:val="23"/>
        </w:rPr>
        <w:t xml:space="preserve"> </w:t>
      </w:r>
      <w:r w:rsidRPr="006A0186">
        <w:rPr>
          <w:sz w:val="23"/>
        </w:rPr>
        <w:t>staff</w:t>
      </w:r>
      <w:r w:rsidRPr="006A0186">
        <w:rPr>
          <w:spacing w:val="-5"/>
          <w:sz w:val="23"/>
        </w:rPr>
        <w:t xml:space="preserve"> </w:t>
      </w:r>
      <w:r w:rsidRPr="006A0186">
        <w:rPr>
          <w:sz w:val="23"/>
        </w:rPr>
        <w:t>where</w:t>
      </w:r>
      <w:r w:rsidRPr="006A0186">
        <w:rPr>
          <w:spacing w:val="-5"/>
          <w:sz w:val="23"/>
        </w:rPr>
        <w:t xml:space="preserve"> </w:t>
      </w:r>
      <w:r w:rsidRPr="006A0186">
        <w:rPr>
          <w:spacing w:val="-2"/>
          <w:sz w:val="23"/>
        </w:rPr>
        <w:t>required.</w:t>
      </w:r>
    </w:p>
    <w:p w14:paraId="4BEDC9DD" w14:textId="77777777" w:rsidR="00B2623B" w:rsidRPr="006A0186" w:rsidRDefault="0056409C" w:rsidP="00A310D1">
      <w:pPr>
        <w:pStyle w:val="ListParagraph"/>
        <w:numPr>
          <w:ilvl w:val="0"/>
          <w:numId w:val="11"/>
        </w:numPr>
        <w:tabs>
          <w:tab w:val="left" w:pos="2160"/>
        </w:tabs>
        <w:spacing w:line="293" w:lineRule="exact"/>
        <w:ind w:right="1278"/>
        <w:rPr>
          <w:rFonts w:ascii="Symbol" w:hAnsi="Symbol"/>
          <w:sz w:val="23"/>
        </w:rPr>
      </w:pPr>
      <w:r w:rsidRPr="006A0186">
        <w:rPr>
          <w:sz w:val="23"/>
        </w:rPr>
        <w:t>Provide</w:t>
      </w:r>
      <w:r w:rsidRPr="006A0186">
        <w:rPr>
          <w:spacing w:val="-6"/>
          <w:sz w:val="23"/>
        </w:rPr>
        <w:t xml:space="preserve"> </w:t>
      </w:r>
      <w:r w:rsidRPr="006A0186">
        <w:rPr>
          <w:sz w:val="23"/>
        </w:rPr>
        <w:t>guidance</w:t>
      </w:r>
      <w:r w:rsidRPr="006A0186">
        <w:rPr>
          <w:spacing w:val="-3"/>
          <w:sz w:val="23"/>
        </w:rPr>
        <w:t xml:space="preserve"> </w:t>
      </w:r>
      <w:r w:rsidRPr="006A0186">
        <w:rPr>
          <w:sz w:val="23"/>
        </w:rPr>
        <w:t>and</w:t>
      </w:r>
      <w:r w:rsidRPr="006A0186">
        <w:rPr>
          <w:spacing w:val="-5"/>
          <w:sz w:val="23"/>
        </w:rPr>
        <w:t xml:space="preserve"> </w:t>
      </w:r>
      <w:r w:rsidRPr="006A0186">
        <w:rPr>
          <w:sz w:val="23"/>
        </w:rPr>
        <w:t>training</w:t>
      </w:r>
      <w:r w:rsidRPr="006A0186">
        <w:rPr>
          <w:spacing w:val="-4"/>
          <w:sz w:val="23"/>
        </w:rPr>
        <w:t xml:space="preserve"> </w:t>
      </w:r>
      <w:r w:rsidRPr="006A0186">
        <w:rPr>
          <w:sz w:val="23"/>
        </w:rPr>
        <w:t>to</w:t>
      </w:r>
      <w:r w:rsidRPr="006A0186">
        <w:rPr>
          <w:spacing w:val="-4"/>
          <w:sz w:val="23"/>
        </w:rPr>
        <w:t xml:space="preserve"> </w:t>
      </w:r>
      <w:r w:rsidRPr="006A0186">
        <w:rPr>
          <w:sz w:val="23"/>
        </w:rPr>
        <w:t>colleagues</w:t>
      </w:r>
      <w:r w:rsidRPr="006A0186">
        <w:rPr>
          <w:spacing w:val="-3"/>
          <w:sz w:val="23"/>
        </w:rPr>
        <w:t xml:space="preserve"> </w:t>
      </w:r>
      <w:r w:rsidRPr="006A0186">
        <w:rPr>
          <w:sz w:val="23"/>
        </w:rPr>
        <w:t>in</w:t>
      </w:r>
      <w:r w:rsidRPr="006A0186">
        <w:rPr>
          <w:spacing w:val="-5"/>
          <w:sz w:val="23"/>
        </w:rPr>
        <w:t xml:space="preserve"> </w:t>
      </w:r>
      <w:r w:rsidRPr="006A0186">
        <w:rPr>
          <w:sz w:val="23"/>
        </w:rPr>
        <w:t>your</w:t>
      </w:r>
      <w:r w:rsidRPr="006A0186">
        <w:rPr>
          <w:spacing w:val="-5"/>
          <w:sz w:val="23"/>
        </w:rPr>
        <w:t xml:space="preserve"> </w:t>
      </w:r>
      <w:r w:rsidRPr="006A0186">
        <w:rPr>
          <w:sz w:val="23"/>
        </w:rPr>
        <w:t>area</w:t>
      </w:r>
      <w:r w:rsidRPr="006A0186">
        <w:rPr>
          <w:spacing w:val="-6"/>
          <w:sz w:val="23"/>
        </w:rPr>
        <w:t xml:space="preserve"> </w:t>
      </w:r>
      <w:r w:rsidRPr="006A0186">
        <w:rPr>
          <w:sz w:val="23"/>
        </w:rPr>
        <w:t>of</w:t>
      </w:r>
      <w:r w:rsidRPr="006A0186">
        <w:rPr>
          <w:spacing w:val="-4"/>
          <w:sz w:val="23"/>
        </w:rPr>
        <w:t xml:space="preserve"> </w:t>
      </w:r>
      <w:r w:rsidRPr="006A0186">
        <w:rPr>
          <w:spacing w:val="-2"/>
          <w:sz w:val="23"/>
        </w:rPr>
        <w:t>expertise.</w:t>
      </w:r>
    </w:p>
    <w:p w14:paraId="7C660D3B" w14:textId="77777777" w:rsidR="00B2623B" w:rsidRPr="006A0186" w:rsidRDefault="0056409C" w:rsidP="00A310D1">
      <w:pPr>
        <w:pStyle w:val="ListParagraph"/>
        <w:numPr>
          <w:ilvl w:val="0"/>
          <w:numId w:val="11"/>
        </w:numPr>
        <w:tabs>
          <w:tab w:val="left" w:pos="2160"/>
        </w:tabs>
        <w:ind w:right="1278"/>
        <w:rPr>
          <w:rFonts w:ascii="Symbol" w:hAnsi="Symbol"/>
          <w:sz w:val="23"/>
        </w:rPr>
      </w:pPr>
      <w:r w:rsidRPr="006A0186">
        <w:rPr>
          <w:sz w:val="23"/>
        </w:rPr>
        <w:t>Support</w:t>
      </w:r>
      <w:r w:rsidRPr="006A0186">
        <w:rPr>
          <w:spacing w:val="-4"/>
          <w:sz w:val="23"/>
        </w:rPr>
        <w:t xml:space="preserve"> </w:t>
      </w:r>
      <w:r w:rsidRPr="006A0186">
        <w:rPr>
          <w:sz w:val="23"/>
        </w:rPr>
        <w:t>the</w:t>
      </w:r>
      <w:r w:rsidRPr="006A0186">
        <w:rPr>
          <w:spacing w:val="-3"/>
          <w:sz w:val="23"/>
        </w:rPr>
        <w:t xml:space="preserve"> </w:t>
      </w:r>
      <w:r w:rsidRPr="006A0186">
        <w:rPr>
          <w:sz w:val="23"/>
        </w:rPr>
        <w:t>documenting</w:t>
      </w:r>
      <w:r w:rsidRPr="006A0186">
        <w:rPr>
          <w:spacing w:val="-6"/>
          <w:sz w:val="23"/>
        </w:rPr>
        <w:t xml:space="preserve"> </w:t>
      </w:r>
      <w:r w:rsidRPr="006A0186">
        <w:rPr>
          <w:sz w:val="23"/>
        </w:rPr>
        <w:t>and</w:t>
      </w:r>
      <w:r w:rsidRPr="006A0186">
        <w:rPr>
          <w:spacing w:val="-5"/>
          <w:sz w:val="23"/>
        </w:rPr>
        <w:t xml:space="preserve"> </w:t>
      </w:r>
      <w:r w:rsidRPr="006A0186">
        <w:rPr>
          <w:sz w:val="23"/>
        </w:rPr>
        <w:t>updating</w:t>
      </w:r>
      <w:r w:rsidRPr="006A0186">
        <w:rPr>
          <w:spacing w:val="-4"/>
          <w:sz w:val="23"/>
        </w:rPr>
        <w:t xml:space="preserve"> </w:t>
      </w:r>
      <w:r w:rsidRPr="006A0186">
        <w:rPr>
          <w:sz w:val="23"/>
        </w:rPr>
        <w:t>of</w:t>
      </w:r>
      <w:r w:rsidRPr="006A0186">
        <w:rPr>
          <w:spacing w:val="-4"/>
          <w:sz w:val="23"/>
        </w:rPr>
        <w:t xml:space="preserve"> </w:t>
      </w:r>
      <w:r w:rsidRPr="006A0186">
        <w:rPr>
          <w:sz w:val="23"/>
        </w:rPr>
        <w:t>standard</w:t>
      </w:r>
      <w:r w:rsidRPr="006A0186">
        <w:rPr>
          <w:spacing w:val="-7"/>
          <w:sz w:val="23"/>
        </w:rPr>
        <w:t xml:space="preserve"> </w:t>
      </w:r>
      <w:r w:rsidRPr="006A0186">
        <w:rPr>
          <w:sz w:val="23"/>
        </w:rPr>
        <w:t>business</w:t>
      </w:r>
      <w:r w:rsidRPr="006A0186">
        <w:rPr>
          <w:spacing w:val="-3"/>
          <w:sz w:val="23"/>
        </w:rPr>
        <w:t xml:space="preserve"> </w:t>
      </w:r>
      <w:r w:rsidRPr="006A0186">
        <w:rPr>
          <w:sz w:val="23"/>
        </w:rPr>
        <w:t>processes</w:t>
      </w:r>
      <w:r w:rsidRPr="006A0186">
        <w:rPr>
          <w:spacing w:val="-5"/>
          <w:sz w:val="23"/>
        </w:rPr>
        <w:t xml:space="preserve"> </w:t>
      </w:r>
      <w:r w:rsidRPr="006A0186">
        <w:rPr>
          <w:sz w:val="23"/>
        </w:rPr>
        <w:t>and</w:t>
      </w:r>
      <w:r w:rsidRPr="006A0186">
        <w:rPr>
          <w:spacing w:val="-5"/>
          <w:sz w:val="23"/>
        </w:rPr>
        <w:t xml:space="preserve"> </w:t>
      </w:r>
      <w:r w:rsidRPr="006A0186">
        <w:rPr>
          <w:sz w:val="23"/>
        </w:rPr>
        <w:t>procedures and monitor their ongoing currency.</w:t>
      </w:r>
    </w:p>
    <w:p w14:paraId="72168A7D" w14:textId="77777777" w:rsidR="00B2623B" w:rsidRPr="006A0186" w:rsidRDefault="0056409C" w:rsidP="00A310D1">
      <w:pPr>
        <w:pStyle w:val="ListParagraph"/>
        <w:numPr>
          <w:ilvl w:val="0"/>
          <w:numId w:val="11"/>
        </w:numPr>
        <w:tabs>
          <w:tab w:val="left" w:pos="2160"/>
        </w:tabs>
        <w:ind w:right="1278"/>
        <w:rPr>
          <w:rFonts w:ascii="Symbol" w:hAnsi="Symbol"/>
          <w:sz w:val="23"/>
        </w:rPr>
      </w:pPr>
      <w:r w:rsidRPr="006A0186">
        <w:rPr>
          <w:sz w:val="23"/>
        </w:rPr>
        <w:t>Share</w:t>
      </w:r>
      <w:r w:rsidRPr="006A0186">
        <w:rPr>
          <w:spacing w:val="-5"/>
          <w:sz w:val="23"/>
        </w:rPr>
        <w:t xml:space="preserve"> </w:t>
      </w:r>
      <w:r w:rsidRPr="006A0186">
        <w:rPr>
          <w:sz w:val="23"/>
        </w:rPr>
        <w:t>knowledge</w:t>
      </w:r>
      <w:r w:rsidRPr="006A0186">
        <w:rPr>
          <w:spacing w:val="-5"/>
          <w:sz w:val="23"/>
        </w:rPr>
        <w:t xml:space="preserve"> </w:t>
      </w:r>
      <w:r w:rsidRPr="006A0186">
        <w:rPr>
          <w:sz w:val="23"/>
        </w:rPr>
        <w:t>and</w:t>
      </w:r>
      <w:r w:rsidRPr="006A0186">
        <w:rPr>
          <w:spacing w:val="-5"/>
          <w:sz w:val="23"/>
        </w:rPr>
        <w:t xml:space="preserve"> </w:t>
      </w:r>
      <w:r w:rsidRPr="006A0186">
        <w:rPr>
          <w:sz w:val="23"/>
        </w:rPr>
        <w:t>learning</w:t>
      </w:r>
      <w:r w:rsidRPr="006A0186">
        <w:rPr>
          <w:spacing w:val="-3"/>
          <w:sz w:val="23"/>
        </w:rPr>
        <w:t xml:space="preserve"> </w:t>
      </w:r>
      <w:r w:rsidRPr="006A0186">
        <w:rPr>
          <w:sz w:val="23"/>
        </w:rPr>
        <w:t>with</w:t>
      </w:r>
      <w:r w:rsidRPr="006A0186">
        <w:rPr>
          <w:spacing w:val="-5"/>
          <w:sz w:val="23"/>
        </w:rPr>
        <w:t xml:space="preserve"> </w:t>
      </w:r>
      <w:r w:rsidRPr="006A0186">
        <w:rPr>
          <w:sz w:val="23"/>
        </w:rPr>
        <w:t>your</w:t>
      </w:r>
      <w:r w:rsidRPr="006A0186">
        <w:rPr>
          <w:spacing w:val="-3"/>
          <w:sz w:val="23"/>
        </w:rPr>
        <w:t xml:space="preserve"> </w:t>
      </w:r>
      <w:r w:rsidRPr="006A0186">
        <w:rPr>
          <w:sz w:val="23"/>
        </w:rPr>
        <w:t>team</w:t>
      </w:r>
      <w:r w:rsidRPr="006A0186">
        <w:rPr>
          <w:spacing w:val="-5"/>
          <w:sz w:val="23"/>
        </w:rPr>
        <w:t xml:space="preserve"> </w:t>
      </w:r>
      <w:r w:rsidRPr="006A0186">
        <w:rPr>
          <w:sz w:val="23"/>
        </w:rPr>
        <w:t>and</w:t>
      </w:r>
      <w:r w:rsidRPr="006A0186">
        <w:rPr>
          <w:spacing w:val="-4"/>
          <w:sz w:val="23"/>
        </w:rPr>
        <w:t xml:space="preserve"> </w:t>
      </w:r>
      <w:r w:rsidRPr="006A0186">
        <w:rPr>
          <w:sz w:val="23"/>
        </w:rPr>
        <w:t>wider</w:t>
      </w:r>
      <w:r w:rsidRPr="006A0186">
        <w:rPr>
          <w:spacing w:val="-4"/>
          <w:sz w:val="23"/>
        </w:rPr>
        <w:t xml:space="preserve"> </w:t>
      </w:r>
      <w:r w:rsidRPr="006A0186">
        <w:rPr>
          <w:spacing w:val="-2"/>
          <w:sz w:val="23"/>
        </w:rPr>
        <w:t>organisation.</w:t>
      </w:r>
    </w:p>
    <w:p w14:paraId="65CBD990" w14:textId="77777777" w:rsidR="00B2623B" w:rsidRPr="006A0186" w:rsidRDefault="0056409C" w:rsidP="00A310D1">
      <w:pPr>
        <w:pStyle w:val="ListParagraph"/>
        <w:numPr>
          <w:ilvl w:val="0"/>
          <w:numId w:val="11"/>
        </w:numPr>
        <w:tabs>
          <w:tab w:val="left" w:pos="2160"/>
        </w:tabs>
        <w:spacing w:before="23"/>
        <w:ind w:right="1278"/>
        <w:rPr>
          <w:rFonts w:ascii="Symbol" w:hAnsi="Symbol"/>
          <w:sz w:val="23"/>
        </w:rPr>
      </w:pPr>
      <w:r w:rsidRPr="006A0186">
        <w:rPr>
          <w:sz w:val="23"/>
        </w:rPr>
        <w:t>Provide</w:t>
      </w:r>
      <w:r w:rsidRPr="006A0186">
        <w:rPr>
          <w:spacing w:val="-5"/>
          <w:sz w:val="23"/>
        </w:rPr>
        <w:t xml:space="preserve"> </w:t>
      </w:r>
      <w:r w:rsidRPr="006A0186">
        <w:rPr>
          <w:sz w:val="23"/>
        </w:rPr>
        <w:t>support</w:t>
      </w:r>
      <w:r w:rsidRPr="006A0186">
        <w:rPr>
          <w:spacing w:val="-5"/>
          <w:sz w:val="23"/>
        </w:rPr>
        <w:t xml:space="preserve"> </w:t>
      </w:r>
      <w:r w:rsidRPr="006A0186">
        <w:rPr>
          <w:sz w:val="23"/>
        </w:rPr>
        <w:t>to</w:t>
      </w:r>
      <w:r w:rsidRPr="006A0186">
        <w:rPr>
          <w:spacing w:val="-3"/>
          <w:sz w:val="23"/>
        </w:rPr>
        <w:t xml:space="preserve"> </w:t>
      </w:r>
      <w:r w:rsidRPr="006A0186">
        <w:rPr>
          <w:sz w:val="23"/>
        </w:rPr>
        <w:t>organisational</w:t>
      </w:r>
      <w:r w:rsidRPr="006A0186">
        <w:rPr>
          <w:spacing w:val="-6"/>
          <w:sz w:val="23"/>
        </w:rPr>
        <w:t xml:space="preserve"> </w:t>
      </w:r>
      <w:r w:rsidRPr="006A0186">
        <w:rPr>
          <w:sz w:val="23"/>
        </w:rPr>
        <w:t>projects,</w:t>
      </w:r>
      <w:r w:rsidRPr="006A0186">
        <w:rPr>
          <w:spacing w:val="-7"/>
          <w:sz w:val="23"/>
        </w:rPr>
        <w:t xml:space="preserve"> </w:t>
      </w:r>
      <w:r w:rsidRPr="006A0186">
        <w:rPr>
          <w:sz w:val="23"/>
        </w:rPr>
        <w:t>working</w:t>
      </w:r>
      <w:r w:rsidRPr="006A0186">
        <w:rPr>
          <w:spacing w:val="-8"/>
          <w:sz w:val="23"/>
        </w:rPr>
        <w:t xml:space="preserve"> </w:t>
      </w:r>
      <w:r w:rsidRPr="006A0186">
        <w:rPr>
          <w:sz w:val="23"/>
        </w:rPr>
        <w:t>groups,</w:t>
      </w:r>
      <w:r w:rsidRPr="006A0186">
        <w:rPr>
          <w:spacing w:val="-7"/>
          <w:sz w:val="23"/>
        </w:rPr>
        <w:t xml:space="preserve"> </w:t>
      </w:r>
      <w:r w:rsidRPr="006A0186">
        <w:rPr>
          <w:sz w:val="23"/>
        </w:rPr>
        <w:t>committees,</w:t>
      </w:r>
      <w:r w:rsidRPr="006A0186">
        <w:rPr>
          <w:spacing w:val="-7"/>
          <w:sz w:val="23"/>
        </w:rPr>
        <w:t xml:space="preserve"> </w:t>
      </w:r>
      <w:r w:rsidRPr="006A0186">
        <w:rPr>
          <w:spacing w:val="-4"/>
          <w:sz w:val="23"/>
        </w:rPr>
        <w:t>etc.</w:t>
      </w:r>
    </w:p>
    <w:p w14:paraId="6BCDFFEA" w14:textId="483FD9E2" w:rsidR="00B2623B" w:rsidRPr="006A0186" w:rsidRDefault="0056409C" w:rsidP="00A310D1">
      <w:pPr>
        <w:pStyle w:val="ListParagraph"/>
        <w:numPr>
          <w:ilvl w:val="0"/>
          <w:numId w:val="11"/>
        </w:numPr>
        <w:tabs>
          <w:tab w:val="left" w:pos="2160"/>
        </w:tabs>
        <w:spacing w:before="21" w:line="259" w:lineRule="auto"/>
        <w:ind w:right="1278"/>
        <w:rPr>
          <w:rFonts w:ascii="Symbol" w:hAnsi="Symbol"/>
          <w:sz w:val="23"/>
        </w:rPr>
      </w:pPr>
      <w:r w:rsidRPr="006A0186">
        <w:rPr>
          <w:sz w:val="23"/>
        </w:rPr>
        <w:t>Promote</w:t>
      </w:r>
      <w:r w:rsidRPr="006A0186">
        <w:rPr>
          <w:spacing w:val="-3"/>
          <w:sz w:val="23"/>
        </w:rPr>
        <w:t xml:space="preserve"> </w:t>
      </w:r>
      <w:r w:rsidRPr="006A0186">
        <w:rPr>
          <w:sz w:val="23"/>
        </w:rPr>
        <w:t>and</w:t>
      </w:r>
      <w:r w:rsidRPr="006A0186">
        <w:rPr>
          <w:spacing w:val="-5"/>
          <w:sz w:val="23"/>
        </w:rPr>
        <w:t xml:space="preserve"> </w:t>
      </w:r>
      <w:r w:rsidRPr="006A0186">
        <w:rPr>
          <w:sz w:val="23"/>
        </w:rPr>
        <w:t>contribute</w:t>
      </w:r>
      <w:r w:rsidRPr="006A0186">
        <w:rPr>
          <w:spacing w:val="-4"/>
          <w:sz w:val="23"/>
        </w:rPr>
        <w:t xml:space="preserve"> </w:t>
      </w:r>
      <w:r w:rsidRPr="006A0186">
        <w:rPr>
          <w:sz w:val="23"/>
        </w:rPr>
        <w:t>to</w:t>
      </w:r>
      <w:r w:rsidRPr="006A0186">
        <w:rPr>
          <w:spacing w:val="-3"/>
          <w:sz w:val="23"/>
        </w:rPr>
        <w:t xml:space="preserve"> </w:t>
      </w:r>
      <w:r w:rsidRPr="006A0186">
        <w:rPr>
          <w:sz w:val="23"/>
        </w:rPr>
        <w:t>a</w:t>
      </w:r>
      <w:r w:rsidRPr="006A0186">
        <w:rPr>
          <w:spacing w:val="-6"/>
          <w:sz w:val="23"/>
        </w:rPr>
        <w:t xml:space="preserve"> </w:t>
      </w:r>
      <w:r w:rsidRPr="006A0186">
        <w:rPr>
          <w:sz w:val="23"/>
        </w:rPr>
        <w:t>culture</w:t>
      </w:r>
      <w:r w:rsidRPr="006A0186">
        <w:rPr>
          <w:spacing w:val="-5"/>
          <w:sz w:val="23"/>
        </w:rPr>
        <w:t xml:space="preserve"> </w:t>
      </w:r>
      <w:r w:rsidRPr="006A0186">
        <w:rPr>
          <w:sz w:val="23"/>
        </w:rPr>
        <w:t>of</w:t>
      </w:r>
      <w:r w:rsidRPr="006A0186">
        <w:rPr>
          <w:spacing w:val="-4"/>
          <w:sz w:val="23"/>
        </w:rPr>
        <w:t xml:space="preserve"> </w:t>
      </w:r>
      <w:r w:rsidRPr="006A0186">
        <w:rPr>
          <w:sz w:val="23"/>
        </w:rPr>
        <w:t>continuous</w:t>
      </w:r>
      <w:r w:rsidRPr="006A0186">
        <w:rPr>
          <w:spacing w:val="-3"/>
          <w:sz w:val="23"/>
        </w:rPr>
        <w:t xml:space="preserve"> </w:t>
      </w:r>
      <w:r w:rsidRPr="006A0186">
        <w:rPr>
          <w:sz w:val="23"/>
        </w:rPr>
        <w:t>improvement, transformation,</w:t>
      </w:r>
      <w:r w:rsidRPr="006A0186">
        <w:rPr>
          <w:spacing w:val="-2"/>
          <w:sz w:val="23"/>
        </w:rPr>
        <w:t xml:space="preserve"> </w:t>
      </w:r>
      <w:r w:rsidRPr="006A0186">
        <w:rPr>
          <w:sz w:val="23"/>
        </w:rPr>
        <w:t>and innovation within PSI</w:t>
      </w:r>
      <w:r w:rsidR="003A5911">
        <w:rPr>
          <w:sz w:val="23"/>
        </w:rPr>
        <w:t>.</w:t>
      </w:r>
    </w:p>
    <w:p w14:paraId="58DFB69B" w14:textId="77777777" w:rsidR="00B2623B" w:rsidRPr="006A0186" w:rsidRDefault="0056409C" w:rsidP="00A310D1">
      <w:pPr>
        <w:pStyle w:val="ListParagraph"/>
        <w:numPr>
          <w:ilvl w:val="0"/>
          <w:numId w:val="11"/>
        </w:numPr>
        <w:tabs>
          <w:tab w:val="left" w:pos="2160"/>
        </w:tabs>
        <w:spacing w:line="259" w:lineRule="auto"/>
        <w:ind w:right="1278"/>
        <w:rPr>
          <w:rFonts w:ascii="Symbol" w:hAnsi="Symbol"/>
          <w:sz w:val="23"/>
        </w:rPr>
      </w:pPr>
      <w:r w:rsidRPr="006A0186">
        <w:rPr>
          <w:sz w:val="23"/>
        </w:rPr>
        <w:t>Identify</w:t>
      </w:r>
      <w:r w:rsidRPr="006A0186">
        <w:rPr>
          <w:spacing w:val="-4"/>
          <w:sz w:val="23"/>
        </w:rPr>
        <w:t xml:space="preserve"> </w:t>
      </w:r>
      <w:r w:rsidRPr="006A0186">
        <w:rPr>
          <w:sz w:val="23"/>
        </w:rPr>
        <w:t>risk</w:t>
      </w:r>
      <w:r w:rsidRPr="006A0186">
        <w:rPr>
          <w:spacing w:val="-2"/>
          <w:sz w:val="23"/>
        </w:rPr>
        <w:t xml:space="preserve"> </w:t>
      </w:r>
      <w:r w:rsidRPr="006A0186">
        <w:rPr>
          <w:sz w:val="23"/>
        </w:rPr>
        <w:t>and</w:t>
      </w:r>
      <w:r w:rsidRPr="006A0186">
        <w:rPr>
          <w:spacing w:val="-4"/>
          <w:sz w:val="23"/>
        </w:rPr>
        <w:t xml:space="preserve"> </w:t>
      </w:r>
      <w:r w:rsidRPr="006A0186">
        <w:rPr>
          <w:sz w:val="23"/>
        </w:rPr>
        <w:t>assist</w:t>
      </w:r>
      <w:r w:rsidRPr="006A0186">
        <w:rPr>
          <w:spacing w:val="-6"/>
          <w:sz w:val="23"/>
        </w:rPr>
        <w:t xml:space="preserve"> </w:t>
      </w:r>
      <w:r w:rsidRPr="006A0186">
        <w:rPr>
          <w:sz w:val="23"/>
        </w:rPr>
        <w:t>the</w:t>
      </w:r>
      <w:r w:rsidRPr="006A0186">
        <w:rPr>
          <w:spacing w:val="-2"/>
          <w:sz w:val="23"/>
        </w:rPr>
        <w:t xml:space="preserve"> </w:t>
      </w:r>
      <w:r w:rsidRPr="006A0186">
        <w:rPr>
          <w:sz w:val="23"/>
        </w:rPr>
        <w:t>organisation</w:t>
      </w:r>
      <w:r w:rsidRPr="006A0186">
        <w:rPr>
          <w:spacing w:val="-4"/>
          <w:sz w:val="23"/>
        </w:rPr>
        <w:t xml:space="preserve"> </w:t>
      </w:r>
      <w:r w:rsidRPr="006A0186">
        <w:rPr>
          <w:sz w:val="23"/>
        </w:rPr>
        <w:t>in</w:t>
      </w:r>
      <w:r w:rsidRPr="006A0186">
        <w:rPr>
          <w:spacing w:val="-4"/>
          <w:sz w:val="23"/>
        </w:rPr>
        <w:t xml:space="preserve"> </w:t>
      </w:r>
      <w:r w:rsidRPr="006A0186">
        <w:rPr>
          <w:sz w:val="23"/>
        </w:rPr>
        <w:t>our</w:t>
      </w:r>
      <w:r w:rsidRPr="006A0186">
        <w:rPr>
          <w:spacing w:val="-2"/>
          <w:sz w:val="23"/>
        </w:rPr>
        <w:t xml:space="preserve"> </w:t>
      </w:r>
      <w:r w:rsidRPr="006A0186">
        <w:rPr>
          <w:sz w:val="23"/>
        </w:rPr>
        <w:t>purpose</w:t>
      </w:r>
      <w:r w:rsidRPr="006A0186">
        <w:rPr>
          <w:spacing w:val="-4"/>
          <w:sz w:val="23"/>
        </w:rPr>
        <w:t xml:space="preserve"> </w:t>
      </w:r>
      <w:r w:rsidRPr="006A0186">
        <w:rPr>
          <w:sz w:val="23"/>
        </w:rPr>
        <w:t>of</w:t>
      </w:r>
      <w:r w:rsidRPr="006A0186">
        <w:rPr>
          <w:spacing w:val="-3"/>
          <w:sz w:val="23"/>
        </w:rPr>
        <w:t xml:space="preserve"> </w:t>
      </w:r>
      <w:r w:rsidRPr="006A0186">
        <w:rPr>
          <w:sz w:val="23"/>
        </w:rPr>
        <w:t>mitigating</w:t>
      </w:r>
      <w:r w:rsidRPr="006A0186">
        <w:rPr>
          <w:spacing w:val="-3"/>
          <w:sz w:val="23"/>
        </w:rPr>
        <w:t xml:space="preserve"> </w:t>
      </w:r>
      <w:r w:rsidRPr="006A0186">
        <w:rPr>
          <w:sz w:val="23"/>
        </w:rPr>
        <w:t>regulatory</w:t>
      </w:r>
      <w:r w:rsidRPr="006A0186">
        <w:rPr>
          <w:spacing w:val="-4"/>
          <w:sz w:val="23"/>
        </w:rPr>
        <w:t xml:space="preserve"> </w:t>
      </w:r>
      <w:r w:rsidRPr="006A0186">
        <w:rPr>
          <w:sz w:val="23"/>
        </w:rPr>
        <w:t>risk</w:t>
      </w:r>
      <w:r w:rsidRPr="006A0186">
        <w:rPr>
          <w:spacing w:val="-4"/>
          <w:sz w:val="23"/>
        </w:rPr>
        <w:t xml:space="preserve"> </w:t>
      </w:r>
      <w:r w:rsidRPr="006A0186">
        <w:rPr>
          <w:sz w:val="23"/>
        </w:rPr>
        <w:t>in</w:t>
      </w:r>
      <w:r w:rsidRPr="006A0186">
        <w:rPr>
          <w:spacing w:val="-4"/>
          <w:sz w:val="23"/>
        </w:rPr>
        <w:t xml:space="preserve"> </w:t>
      </w:r>
      <w:r w:rsidRPr="006A0186">
        <w:rPr>
          <w:sz w:val="23"/>
        </w:rPr>
        <w:t>the interests of assuring the public that pharmacy care and services are safe.</w:t>
      </w:r>
    </w:p>
    <w:p w14:paraId="196D493A" w14:textId="77777777" w:rsidR="00B2623B" w:rsidRPr="006A0186" w:rsidRDefault="0056409C" w:rsidP="00A310D1">
      <w:pPr>
        <w:pStyle w:val="ListParagraph"/>
        <w:numPr>
          <w:ilvl w:val="0"/>
          <w:numId w:val="11"/>
        </w:numPr>
        <w:tabs>
          <w:tab w:val="left" w:pos="2160"/>
        </w:tabs>
        <w:spacing w:line="259" w:lineRule="auto"/>
        <w:ind w:right="1278"/>
        <w:rPr>
          <w:rFonts w:ascii="Symbol" w:hAnsi="Symbol"/>
          <w:sz w:val="23"/>
        </w:rPr>
      </w:pPr>
      <w:r w:rsidRPr="006A0186">
        <w:rPr>
          <w:sz w:val="23"/>
        </w:rPr>
        <w:t>Participate</w:t>
      </w:r>
      <w:r w:rsidRPr="006A0186">
        <w:rPr>
          <w:spacing w:val="-4"/>
          <w:sz w:val="23"/>
        </w:rPr>
        <w:t xml:space="preserve"> </w:t>
      </w:r>
      <w:r w:rsidRPr="006A0186">
        <w:rPr>
          <w:sz w:val="23"/>
        </w:rPr>
        <w:t>in</w:t>
      </w:r>
      <w:r w:rsidRPr="006A0186">
        <w:rPr>
          <w:spacing w:val="-5"/>
          <w:sz w:val="23"/>
        </w:rPr>
        <w:t xml:space="preserve"> </w:t>
      </w:r>
      <w:r w:rsidRPr="006A0186">
        <w:rPr>
          <w:sz w:val="23"/>
        </w:rPr>
        <w:t>cross-functional</w:t>
      </w:r>
      <w:r w:rsidRPr="006A0186">
        <w:rPr>
          <w:spacing w:val="-5"/>
          <w:sz w:val="23"/>
        </w:rPr>
        <w:t xml:space="preserve"> </w:t>
      </w:r>
      <w:r w:rsidRPr="006A0186">
        <w:rPr>
          <w:sz w:val="23"/>
        </w:rPr>
        <w:t>initiatives</w:t>
      </w:r>
      <w:r w:rsidRPr="006A0186">
        <w:rPr>
          <w:spacing w:val="-3"/>
          <w:sz w:val="23"/>
        </w:rPr>
        <w:t xml:space="preserve"> </w:t>
      </w:r>
      <w:r w:rsidRPr="006A0186">
        <w:rPr>
          <w:sz w:val="23"/>
        </w:rPr>
        <w:t>and</w:t>
      </w:r>
      <w:r w:rsidRPr="006A0186">
        <w:rPr>
          <w:spacing w:val="-5"/>
          <w:sz w:val="23"/>
        </w:rPr>
        <w:t xml:space="preserve"> </w:t>
      </w:r>
      <w:r w:rsidRPr="006A0186">
        <w:rPr>
          <w:sz w:val="23"/>
        </w:rPr>
        <w:t>developments</w:t>
      </w:r>
      <w:r w:rsidRPr="006A0186">
        <w:rPr>
          <w:spacing w:val="-3"/>
          <w:sz w:val="23"/>
        </w:rPr>
        <w:t xml:space="preserve"> </w:t>
      </w:r>
      <w:r w:rsidRPr="006A0186">
        <w:rPr>
          <w:sz w:val="23"/>
        </w:rPr>
        <w:t>that</w:t>
      </w:r>
      <w:r w:rsidRPr="006A0186">
        <w:rPr>
          <w:spacing w:val="-4"/>
          <w:sz w:val="23"/>
        </w:rPr>
        <w:t xml:space="preserve"> </w:t>
      </w:r>
      <w:r w:rsidRPr="006A0186">
        <w:rPr>
          <w:sz w:val="23"/>
        </w:rPr>
        <w:t>contribute</w:t>
      </w:r>
      <w:r w:rsidRPr="006A0186">
        <w:rPr>
          <w:spacing w:val="-4"/>
          <w:sz w:val="23"/>
        </w:rPr>
        <w:t xml:space="preserve"> </w:t>
      </w:r>
      <w:r w:rsidRPr="006A0186">
        <w:rPr>
          <w:sz w:val="23"/>
        </w:rPr>
        <w:t>to</w:t>
      </w:r>
      <w:r w:rsidRPr="006A0186">
        <w:rPr>
          <w:spacing w:val="-6"/>
          <w:sz w:val="23"/>
        </w:rPr>
        <w:t xml:space="preserve"> </w:t>
      </w:r>
      <w:r w:rsidRPr="006A0186">
        <w:rPr>
          <w:sz w:val="23"/>
        </w:rPr>
        <w:t>the delivery of the strategic objectives of PSI.</w:t>
      </w:r>
    </w:p>
    <w:p w14:paraId="109F05A6" w14:textId="77777777" w:rsidR="00B2623B" w:rsidRPr="006A0186" w:rsidRDefault="0056409C" w:rsidP="00A310D1">
      <w:pPr>
        <w:pStyle w:val="ListParagraph"/>
        <w:numPr>
          <w:ilvl w:val="0"/>
          <w:numId w:val="11"/>
        </w:numPr>
        <w:tabs>
          <w:tab w:val="left" w:pos="2160"/>
        </w:tabs>
        <w:spacing w:line="259" w:lineRule="auto"/>
        <w:ind w:right="1278"/>
        <w:rPr>
          <w:rFonts w:ascii="Symbol" w:hAnsi="Symbol"/>
          <w:sz w:val="23"/>
        </w:rPr>
      </w:pPr>
      <w:r w:rsidRPr="006A0186">
        <w:rPr>
          <w:sz w:val="23"/>
        </w:rPr>
        <w:t>Proactively</w:t>
      </w:r>
      <w:r w:rsidRPr="006A0186">
        <w:rPr>
          <w:spacing w:val="-5"/>
          <w:sz w:val="23"/>
        </w:rPr>
        <w:t xml:space="preserve"> </w:t>
      </w:r>
      <w:r w:rsidRPr="006A0186">
        <w:rPr>
          <w:sz w:val="23"/>
        </w:rPr>
        <w:t>engage</w:t>
      </w:r>
      <w:r w:rsidRPr="006A0186">
        <w:rPr>
          <w:spacing w:val="-4"/>
          <w:sz w:val="23"/>
        </w:rPr>
        <w:t xml:space="preserve"> </w:t>
      </w:r>
      <w:r w:rsidRPr="006A0186">
        <w:rPr>
          <w:sz w:val="23"/>
        </w:rPr>
        <w:t>in</w:t>
      </w:r>
      <w:r w:rsidRPr="006A0186">
        <w:rPr>
          <w:spacing w:val="-5"/>
          <w:sz w:val="23"/>
        </w:rPr>
        <w:t xml:space="preserve"> </w:t>
      </w:r>
      <w:r w:rsidRPr="006A0186">
        <w:rPr>
          <w:sz w:val="23"/>
        </w:rPr>
        <w:t>performance</w:t>
      </w:r>
      <w:r w:rsidRPr="006A0186">
        <w:rPr>
          <w:spacing w:val="-3"/>
          <w:sz w:val="23"/>
        </w:rPr>
        <w:t xml:space="preserve"> </w:t>
      </w:r>
      <w:r w:rsidRPr="006A0186">
        <w:rPr>
          <w:sz w:val="23"/>
        </w:rPr>
        <w:t>development</w:t>
      </w:r>
      <w:r w:rsidRPr="006A0186">
        <w:rPr>
          <w:spacing w:val="-7"/>
          <w:sz w:val="23"/>
        </w:rPr>
        <w:t xml:space="preserve"> </w:t>
      </w:r>
      <w:r w:rsidRPr="006A0186">
        <w:rPr>
          <w:sz w:val="23"/>
        </w:rPr>
        <w:t>reviews</w:t>
      </w:r>
      <w:r w:rsidRPr="006A0186">
        <w:rPr>
          <w:spacing w:val="-3"/>
          <w:sz w:val="23"/>
        </w:rPr>
        <w:t xml:space="preserve"> </w:t>
      </w:r>
      <w:r w:rsidRPr="006A0186">
        <w:rPr>
          <w:sz w:val="23"/>
        </w:rPr>
        <w:t>and</w:t>
      </w:r>
      <w:r w:rsidRPr="006A0186">
        <w:rPr>
          <w:spacing w:val="-5"/>
          <w:sz w:val="23"/>
        </w:rPr>
        <w:t xml:space="preserve"> </w:t>
      </w:r>
      <w:r w:rsidRPr="006A0186">
        <w:rPr>
          <w:sz w:val="23"/>
        </w:rPr>
        <w:t>actively</w:t>
      </w:r>
      <w:r w:rsidRPr="006A0186">
        <w:rPr>
          <w:spacing w:val="-5"/>
          <w:sz w:val="23"/>
        </w:rPr>
        <w:t xml:space="preserve"> </w:t>
      </w:r>
      <w:r w:rsidRPr="006A0186">
        <w:rPr>
          <w:sz w:val="23"/>
        </w:rPr>
        <w:t>engaging</w:t>
      </w:r>
      <w:r w:rsidRPr="006A0186">
        <w:rPr>
          <w:spacing w:val="-4"/>
          <w:sz w:val="23"/>
        </w:rPr>
        <w:t xml:space="preserve"> </w:t>
      </w:r>
      <w:r w:rsidRPr="006A0186">
        <w:rPr>
          <w:sz w:val="23"/>
        </w:rPr>
        <w:t>in opportunities for learning and development.</w:t>
      </w:r>
    </w:p>
    <w:p w14:paraId="3FA86109" w14:textId="77777777" w:rsidR="00B2623B" w:rsidRPr="006A0186" w:rsidRDefault="0056409C" w:rsidP="00A310D1">
      <w:pPr>
        <w:pStyle w:val="ListParagraph"/>
        <w:numPr>
          <w:ilvl w:val="0"/>
          <w:numId w:val="11"/>
        </w:numPr>
        <w:tabs>
          <w:tab w:val="left" w:pos="2160"/>
        </w:tabs>
        <w:ind w:right="1278"/>
        <w:rPr>
          <w:rFonts w:ascii="Symbol" w:hAnsi="Symbol"/>
          <w:sz w:val="23"/>
        </w:rPr>
      </w:pPr>
      <w:r w:rsidRPr="006A0186">
        <w:rPr>
          <w:sz w:val="23"/>
        </w:rPr>
        <w:t>Other</w:t>
      </w:r>
      <w:r w:rsidRPr="006A0186">
        <w:rPr>
          <w:spacing w:val="-5"/>
          <w:sz w:val="23"/>
        </w:rPr>
        <w:t xml:space="preserve"> </w:t>
      </w:r>
      <w:r w:rsidRPr="006A0186">
        <w:rPr>
          <w:sz w:val="23"/>
        </w:rPr>
        <w:t>duties</w:t>
      </w:r>
      <w:r w:rsidRPr="006A0186">
        <w:rPr>
          <w:spacing w:val="-6"/>
          <w:sz w:val="23"/>
        </w:rPr>
        <w:t xml:space="preserve"> </w:t>
      </w:r>
      <w:r w:rsidRPr="006A0186">
        <w:rPr>
          <w:sz w:val="23"/>
        </w:rPr>
        <w:t>assigned</w:t>
      </w:r>
      <w:r w:rsidRPr="006A0186">
        <w:rPr>
          <w:spacing w:val="-5"/>
          <w:sz w:val="23"/>
        </w:rPr>
        <w:t xml:space="preserve"> </w:t>
      </w:r>
      <w:r w:rsidRPr="006A0186">
        <w:rPr>
          <w:sz w:val="23"/>
        </w:rPr>
        <w:t>by</w:t>
      </w:r>
      <w:r w:rsidRPr="006A0186">
        <w:rPr>
          <w:spacing w:val="-6"/>
          <w:sz w:val="23"/>
        </w:rPr>
        <w:t xml:space="preserve"> </w:t>
      </w:r>
      <w:r w:rsidRPr="006A0186">
        <w:rPr>
          <w:sz w:val="23"/>
        </w:rPr>
        <w:t>PSI</w:t>
      </w:r>
      <w:r w:rsidRPr="006A0186">
        <w:rPr>
          <w:spacing w:val="-4"/>
          <w:sz w:val="23"/>
        </w:rPr>
        <w:t xml:space="preserve"> </w:t>
      </w:r>
      <w:r w:rsidRPr="006A0186">
        <w:rPr>
          <w:sz w:val="23"/>
        </w:rPr>
        <w:t>Management</w:t>
      </w:r>
      <w:r w:rsidRPr="006A0186">
        <w:rPr>
          <w:spacing w:val="-6"/>
          <w:sz w:val="23"/>
        </w:rPr>
        <w:t xml:space="preserve"> </w:t>
      </w:r>
      <w:r w:rsidRPr="006A0186">
        <w:rPr>
          <w:sz w:val="23"/>
        </w:rPr>
        <w:t>and/or</w:t>
      </w:r>
      <w:r w:rsidRPr="006A0186">
        <w:rPr>
          <w:spacing w:val="-3"/>
          <w:sz w:val="23"/>
        </w:rPr>
        <w:t xml:space="preserve"> </w:t>
      </w:r>
      <w:r w:rsidRPr="006A0186">
        <w:rPr>
          <w:sz w:val="23"/>
        </w:rPr>
        <w:t>the</w:t>
      </w:r>
      <w:r w:rsidRPr="006A0186">
        <w:rPr>
          <w:spacing w:val="-4"/>
          <w:sz w:val="23"/>
        </w:rPr>
        <w:t xml:space="preserve"> </w:t>
      </w:r>
      <w:r w:rsidRPr="006A0186">
        <w:rPr>
          <w:sz w:val="23"/>
        </w:rPr>
        <w:t>Registrar/Chief</w:t>
      </w:r>
      <w:r w:rsidRPr="006A0186">
        <w:rPr>
          <w:spacing w:val="-7"/>
          <w:sz w:val="23"/>
        </w:rPr>
        <w:t xml:space="preserve"> </w:t>
      </w:r>
      <w:r w:rsidRPr="006A0186">
        <w:rPr>
          <w:spacing w:val="-2"/>
          <w:sz w:val="23"/>
        </w:rPr>
        <w:t>Officer.</w:t>
      </w:r>
    </w:p>
    <w:p w14:paraId="32EAA75F" w14:textId="77777777" w:rsidR="00B2623B" w:rsidRDefault="00B2623B" w:rsidP="00A310D1">
      <w:pPr>
        <w:pStyle w:val="BodyText"/>
        <w:spacing w:before="83"/>
        <w:ind w:left="0" w:right="1278"/>
      </w:pPr>
    </w:p>
    <w:p w14:paraId="1E5FA2AC" w14:textId="77777777" w:rsidR="008E1580" w:rsidRDefault="008E1580" w:rsidP="00A310D1">
      <w:pPr>
        <w:pStyle w:val="BodyText"/>
        <w:spacing w:before="83"/>
        <w:ind w:left="0" w:right="1278"/>
      </w:pPr>
    </w:p>
    <w:p w14:paraId="5029BCE1" w14:textId="77777777" w:rsidR="00F53AB8" w:rsidRPr="00971CCE" w:rsidRDefault="00F53AB8" w:rsidP="00971CCE">
      <w:pPr>
        <w:pStyle w:val="BodyText"/>
        <w:spacing w:before="160" w:line="259" w:lineRule="auto"/>
        <w:ind w:right="1567"/>
        <w:jc w:val="both"/>
      </w:pPr>
      <w:r w:rsidRPr="0096064F">
        <w:rPr>
          <w:rFonts w:asciiTheme="minorHAnsi" w:eastAsiaTheme="minorHAnsi" w:hAnsiTheme="minorHAnsi" w:cs="Arial"/>
          <w:color w:val="009FAE"/>
          <w:lang w:val="en-IE"/>
        </w:rPr>
        <w:t>Important note:</w:t>
      </w:r>
      <w:r w:rsidRPr="00971CCE">
        <w:t xml:space="preserve"> The above job description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 This document must be regarded as an outline of the major areas of accountability at present, which will be reviewed and assessed on an ongoing basis.</w:t>
      </w:r>
    </w:p>
    <w:p w14:paraId="02AED511" w14:textId="77777777" w:rsidR="008E1580" w:rsidRDefault="008E1580" w:rsidP="00971CCE">
      <w:pPr>
        <w:pStyle w:val="BodyText"/>
        <w:spacing w:before="83"/>
        <w:ind w:left="993" w:right="1278"/>
      </w:pPr>
    </w:p>
    <w:p w14:paraId="7897CFEB" w14:textId="77777777" w:rsidR="008E1580" w:rsidRPr="006A0186" w:rsidRDefault="008E1580" w:rsidP="00A310D1">
      <w:pPr>
        <w:pStyle w:val="BodyText"/>
        <w:spacing w:before="83"/>
        <w:ind w:left="0" w:right="1278"/>
      </w:pPr>
    </w:p>
    <w:p w14:paraId="1A3B10EB" w14:textId="77777777" w:rsidR="00B2623B" w:rsidRDefault="0056409C" w:rsidP="00A310D1">
      <w:pPr>
        <w:pStyle w:val="Heading2"/>
        <w:spacing w:before="1"/>
        <w:ind w:right="1278"/>
        <w:rPr>
          <w:color w:val="008B94"/>
          <w:spacing w:val="-2"/>
        </w:rPr>
      </w:pPr>
      <w:bookmarkStart w:id="29" w:name="_Toc236993706"/>
      <w:r w:rsidRPr="006A0186">
        <w:rPr>
          <w:color w:val="008B94"/>
        </w:rPr>
        <w:t>Key</w:t>
      </w:r>
      <w:r w:rsidRPr="006A0186">
        <w:rPr>
          <w:color w:val="008B94"/>
          <w:spacing w:val="-5"/>
        </w:rPr>
        <w:t xml:space="preserve"> </w:t>
      </w:r>
      <w:r w:rsidRPr="006A0186">
        <w:rPr>
          <w:color w:val="008B94"/>
          <w:spacing w:val="-2"/>
        </w:rPr>
        <w:t>Requirements</w:t>
      </w:r>
      <w:bookmarkEnd w:id="29"/>
    </w:p>
    <w:p w14:paraId="1846CCAC" w14:textId="77777777" w:rsidR="00FB59DD" w:rsidRPr="006A0186" w:rsidRDefault="00FB59DD" w:rsidP="00A310D1">
      <w:pPr>
        <w:pStyle w:val="Heading2"/>
        <w:spacing w:before="1"/>
        <w:ind w:right="1278"/>
      </w:pPr>
    </w:p>
    <w:p w14:paraId="6704B7EC" w14:textId="77777777" w:rsidR="00B2623B" w:rsidRPr="006A0186" w:rsidRDefault="0056409C" w:rsidP="00A310D1">
      <w:pPr>
        <w:pStyle w:val="BodyText"/>
        <w:spacing w:before="23"/>
        <w:ind w:right="1278"/>
      </w:pPr>
      <w:r w:rsidRPr="006A0186">
        <w:t>Candidates</w:t>
      </w:r>
      <w:r w:rsidRPr="006A0186">
        <w:rPr>
          <w:spacing w:val="-3"/>
        </w:rPr>
        <w:t xml:space="preserve"> </w:t>
      </w:r>
      <w:r w:rsidRPr="006A0186">
        <w:t>must,</w:t>
      </w:r>
      <w:r w:rsidRPr="006A0186">
        <w:rPr>
          <w:spacing w:val="-3"/>
        </w:rPr>
        <w:t xml:space="preserve"> </w:t>
      </w:r>
      <w:r w:rsidRPr="006A0186">
        <w:t>on</w:t>
      </w:r>
      <w:r w:rsidRPr="006A0186">
        <w:rPr>
          <w:spacing w:val="-3"/>
        </w:rPr>
        <w:t xml:space="preserve"> </w:t>
      </w:r>
      <w:r w:rsidRPr="006A0186">
        <w:t>the</w:t>
      </w:r>
      <w:r w:rsidRPr="006A0186">
        <w:rPr>
          <w:spacing w:val="-5"/>
        </w:rPr>
        <w:t xml:space="preserve"> </w:t>
      </w:r>
      <w:r w:rsidRPr="006A0186">
        <w:t>closing</w:t>
      </w:r>
      <w:r w:rsidRPr="006A0186">
        <w:rPr>
          <w:spacing w:val="-2"/>
        </w:rPr>
        <w:t xml:space="preserve"> </w:t>
      </w:r>
      <w:r w:rsidRPr="006A0186">
        <w:t>date</w:t>
      </w:r>
      <w:r w:rsidRPr="006A0186">
        <w:rPr>
          <w:spacing w:val="-3"/>
        </w:rPr>
        <w:t xml:space="preserve"> </w:t>
      </w:r>
      <w:r w:rsidRPr="006A0186">
        <w:t>for</w:t>
      </w:r>
      <w:r w:rsidRPr="006A0186">
        <w:rPr>
          <w:spacing w:val="-5"/>
        </w:rPr>
        <w:t xml:space="preserve"> </w:t>
      </w:r>
      <w:r w:rsidRPr="006A0186">
        <w:t>receipt</w:t>
      </w:r>
      <w:r w:rsidRPr="006A0186">
        <w:rPr>
          <w:spacing w:val="-3"/>
        </w:rPr>
        <w:t xml:space="preserve"> </w:t>
      </w:r>
      <w:r w:rsidRPr="006A0186">
        <w:t>of</w:t>
      </w:r>
      <w:r w:rsidRPr="006A0186">
        <w:rPr>
          <w:spacing w:val="-6"/>
        </w:rPr>
        <w:t xml:space="preserve"> </w:t>
      </w:r>
      <w:r w:rsidRPr="006A0186">
        <w:rPr>
          <w:spacing w:val="-2"/>
        </w:rPr>
        <w:t>applications:</w:t>
      </w:r>
    </w:p>
    <w:p w14:paraId="3B10CD8C" w14:textId="3DCFE67A" w:rsidR="00B2623B" w:rsidRPr="006A0186" w:rsidRDefault="0056409C" w:rsidP="00A310D1">
      <w:pPr>
        <w:pStyle w:val="ListParagraph"/>
        <w:numPr>
          <w:ilvl w:val="0"/>
          <w:numId w:val="11"/>
        </w:numPr>
        <w:tabs>
          <w:tab w:val="left" w:pos="2160"/>
        </w:tabs>
        <w:spacing w:before="139"/>
        <w:ind w:right="1278"/>
        <w:rPr>
          <w:rFonts w:ascii="Symbol" w:hAnsi="Symbol"/>
          <w:sz w:val="23"/>
        </w:rPr>
      </w:pPr>
      <w:r w:rsidRPr="006A0186">
        <w:rPr>
          <w:sz w:val="23"/>
        </w:rPr>
        <w:t>A</w:t>
      </w:r>
      <w:r w:rsidRPr="006A0186">
        <w:rPr>
          <w:spacing w:val="-1"/>
          <w:sz w:val="23"/>
        </w:rPr>
        <w:t xml:space="preserve"> </w:t>
      </w:r>
      <w:r w:rsidRPr="006A0186">
        <w:rPr>
          <w:sz w:val="23"/>
        </w:rPr>
        <w:t>minimum</w:t>
      </w:r>
      <w:r w:rsidRPr="006A0186">
        <w:rPr>
          <w:spacing w:val="-4"/>
          <w:sz w:val="23"/>
        </w:rPr>
        <w:t xml:space="preserve"> </w:t>
      </w:r>
      <w:r w:rsidRPr="006A0186">
        <w:rPr>
          <w:sz w:val="23"/>
        </w:rPr>
        <w:t>of</w:t>
      </w:r>
      <w:r w:rsidRPr="006A0186">
        <w:rPr>
          <w:spacing w:val="-2"/>
          <w:sz w:val="23"/>
        </w:rPr>
        <w:t xml:space="preserve"> </w:t>
      </w:r>
      <w:r w:rsidRPr="006A0186">
        <w:rPr>
          <w:sz w:val="23"/>
        </w:rPr>
        <w:t>1</w:t>
      </w:r>
      <w:r w:rsidRPr="006A0186">
        <w:rPr>
          <w:spacing w:val="-1"/>
          <w:sz w:val="23"/>
        </w:rPr>
        <w:t xml:space="preserve"> </w:t>
      </w:r>
      <w:r w:rsidR="008166D1" w:rsidRPr="006A0186">
        <w:rPr>
          <w:sz w:val="23"/>
        </w:rPr>
        <w:t>year’s</w:t>
      </w:r>
      <w:r w:rsidRPr="006A0186">
        <w:rPr>
          <w:spacing w:val="1"/>
          <w:sz w:val="23"/>
        </w:rPr>
        <w:t xml:space="preserve"> </w:t>
      </w:r>
      <w:r w:rsidRPr="006A0186">
        <w:rPr>
          <w:sz w:val="23"/>
        </w:rPr>
        <w:t>relevant</w:t>
      </w:r>
      <w:r w:rsidRPr="006A0186">
        <w:rPr>
          <w:spacing w:val="-1"/>
          <w:sz w:val="23"/>
        </w:rPr>
        <w:t xml:space="preserve"> </w:t>
      </w:r>
      <w:r w:rsidRPr="006A0186">
        <w:rPr>
          <w:spacing w:val="-2"/>
          <w:sz w:val="23"/>
        </w:rPr>
        <w:t>experience.</w:t>
      </w:r>
    </w:p>
    <w:p w14:paraId="0EAA5485" w14:textId="77777777" w:rsidR="00B2623B" w:rsidRPr="006A0186" w:rsidRDefault="0056409C" w:rsidP="00A310D1">
      <w:pPr>
        <w:pStyle w:val="ListParagraph"/>
        <w:numPr>
          <w:ilvl w:val="0"/>
          <w:numId w:val="11"/>
        </w:numPr>
        <w:tabs>
          <w:tab w:val="left" w:pos="2153"/>
        </w:tabs>
        <w:spacing w:before="43"/>
        <w:ind w:left="2153" w:right="1278" w:hanging="355"/>
        <w:rPr>
          <w:rFonts w:ascii="Symbol" w:hAnsi="Symbol"/>
          <w:sz w:val="23"/>
        </w:rPr>
      </w:pPr>
      <w:r w:rsidRPr="006A0186">
        <w:rPr>
          <w:sz w:val="23"/>
        </w:rPr>
        <w:t>Experience</w:t>
      </w:r>
      <w:r w:rsidRPr="006A0186">
        <w:rPr>
          <w:spacing w:val="-4"/>
          <w:sz w:val="23"/>
        </w:rPr>
        <w:t xml:space="preserve"> </w:t>
      </w:r>
      <w:r w:rsidRPr="006A0186">
        <w:rPr>
          <w:sz w:val="23"/>
        </w:rPr>
        <w:t>in</w:t>
      </w:r>
      <w:r w:rsidRPr="006A0186">
        <w:rPr>
          <w:spacing w:val="-4"/>
          <w:sz w:val="23"/>
        </w:rPr>
        <w:t xml:space="preserve"> </w:t>
      </w:r>
      <w:r w:rsidRPr="006A0186">
        <w:rPr>
          <w:sz w:val="23"/>
        </w:rPr>
        <w:t>using</w:t>
      </w:r>
      <w:r w:rsidRPr="006A0186">
        <w:rPr>
          <w:spacing w:val="-4"/>
          <w:sz w:val="23"/>
        </w:rPr>
        <w:t xml:space="preserve"> </w:t>
      </w:r>
      <w:r w:rsidRPr="006A0186">
        <w:rPr>
          <w:sz w:val="23"/>
        </w:rPr>
        <w:t>financial</w:t>
      </w:r>
      <w:r w:rsidRPr="006A0186">
        <w:rPr>
          <w:spacing w:val="-3"/>
          <w:sz w:val="23"/>
        </w:rPr>
        <w:t xml:space="preserve"> </w:t>
      </w:r>
      <w:r w:rsidRPr="006A0186">
        <w:rPr>
          <w:sz w:val="23"/>
        </w:rPr>
        <w:t>and/or</w:t>
      </w:r>
      <w:r w:rsidRPr="006A0186">
        <w:rPr>
          <w:spacing w:val="-3"/>
          <w:sz w:val="23"/>
        </w:rPr>
        <w:t xml:space="preserve"> </w:t>
      </w:r>
      <w:r w:rsidRPr="006A0186">
        <w:rPr>
          <w:sz w:val="23"/>
        </w:rPr>
        <w:t>IT</w:t>
      </w:r>
      <w:r w:rsidRPr="006A0186">
        <w:rPr>
          <w:spacing w:val="-5"/>
          <w:sz w:val="23"/>
        </w:rPr>
        <w:t xml:space="preserve"> </w:t>
      </w:r>
      <w:r w:rsidRPr="006A0186">
        <w:rPr>
          <w:spacing w:val="-2"/>
          <w:sz w:val="23"/>
        </w:rPr>
        <w:t>systems.</w:t>
      </w:r>
    </w:p>
    <w:p w14:paraId="41759EF2" w14:textId="1087EEE6" w:rsidR="003A5911" w:rsidRPr="00A310D1" w:rsidRDefault="006260DE" w:rsidP="00A310D1">
      <w:pPr>
        <w:pStyle w:val="ListParagraph"/>
        <w:numPr>
          <w:ilvl w:val="0"/>
          <w:numId w:val="11"/>
        </w:numPr>
        <w:tabs>
          <w:tab w:val="left" w:pos="2153"/>
        </w:tabs>
        <w:spacing w:before="6" w:line="273" w:lineRule="auto"/>
        <w:ind w:left="2127" w:right="1278" w:hanging="356"/>
        <w:rPr>
          <w:rFonts w:ascii="Symbol" w:hAnsi="Symbol"/>
          <w:sz w:val="23"/>
        </w:rPr>
      </w:pPr>
      <w:r>
        <w:rPr>
          <w:sz w:val="23"/>
        </w:rPr>
        <w:t>Experience working with</w:t>
      </w:r>
      <w:r w:rsidR="0056409C" w:rsidRPr="00A310D1">
        <w:rPr>
          <w:spacing w:val="-3"/>
          <w:sz w:val="23"/>
        </w:rPr>
        <w:t xml:space="preserve"> </w:t>
      </w:r>
      <w:r w:rsidR="0056409C" w:rsidRPr="00A310D1">
        <w:rPr>
          <w:sz w:val="23"/>
        </w:rPr>
        <w:t>MS</w:t>
      </w:r>
      <w:r w:rsidR="0056409C" w:rsidRPr="00A310D1">
        <w:rPr>
          <w:spacing w:val="-3"/>
          <w:sz w:val="23"/>
        </w:rPr>
        <w:t xml:space="preserve"> </w:t>
      </w:r>
      <w:r w:rsidR="0056409C" w:rsidRPr="00A310D1">
        <w:rPr>
          <w:sz w:val="23"/>
        </w:rPr>
        <w:t>Office</w:t>
      </w:r>
      <w:r w:rsidR="0056409C" w:rsidRPr="00A310D1">
        <w:rPr>
          <w:spacing w:val="-4"/>
          <w:sz w:val="23"/>
        </w:rPr>
        <w:t xml:space="preserve"> </w:t>
      </w:r>
      <w:r w:rsidR="0056409C" w:rsidRPr="00A310D1">
        <w:rPr>
          <w:sz w:val="23"/>
        </w:rPr>
        <w:t>Suite</w:t>
      </w:r>
      <w:r w:rsidR="0056409C" w:rsidRPr="00A310D1">
        <w:rPr>
          <w:spacing w:val="-2"/>
          <w:sz w:val="23"/>
        </w:rPr>
        <w:t xml:space="preserve"> </w:t>
      </w:r>
      <w:r w:rsidR="0056409C" w:rsidRPr="00A310D1">
        <w:rPr>
          <w:sz w:val="23"/>
        </w:rPr>
        <w:t>(e.g.,</w:t>
      </w:r>
      <w:r w:rsidR="0056409C" w:rsidRPr="00A310D1">
        <w:rPr>
          <w:spacing w:val="-1"/>
          <w:sz w:val="23"/>
        </w:rPr>
        <w:t xml:space="preserve"> </w:t>
      </w:r>
      <w:r w:rsidR="0056409C" w:rsidRPr="00A310D1">
        <w:rPr>
          <w:sz w:val="23"/>
        </w:rPr>
        <w:t>Word,</w:t>
      </w:r>
      <w:r w:rsidR="0056409C" w:rsidRPr="00A310D1">
        <w:rPr>
          <w:spacing w:val="-4"/>
          <w:sz w:val="23"/>
        </w:rPr>
        <w:t xml:space="preserve"> </w:t>
      </w:r>
      <w:r w:rsidR="0056409C" w:rsidRPr="00A310D1">
        <w:rPr>
          <w:sz w:val="23"/>
        </w:rPr>
        <w:t>Outlook,</w:t>
      </w:r>
      <w:r w:rsidR="0056409C" w:rsidRPr="00A310D1">
        <w:rPr>
          <w:spacing w:val="-2"/>
          <w:sz w:val="23"/>
        </w:rPr>
        <w:t xml:space="preserve"> </w:t>
      </w:r>
      <w:r w:rsidR="0056409C" w:rsidRPr="00A310D1">
        <w:rPr>
          <w:sz w:val="23"/>
        </w:rPr>
        <w:t>Teams)</w:t>
      </w:r>
      <w:r w:rsidR="0056409C" w:rsidRPr="00A310D1">
        <w:rPr>
          <w:spacing w:val="-2"/>
          <w:sz w:val="23"/>
        </w:rPr>
        <w:t xml:space="preserve"> </w:t>
      </w:r>
      <w:r w:rsidR="0056409C" w:rsidRPr="00A310D1">
        <w:rPr>
          <w:sz w:val="23"/>
        </w:rPr>
        <w:t>with</w:t>
      </w:r>
      <w:r w:rsidR="0056409C" w:rsidRPr="00A310D1">
        <w:rPr>
          <w:spacing w:val="-6"/>
          <w:sz w:val="23"/>
        </w:rPr>
        <w:t xml:space="preserve"> </w:t>
      </w:r>
      <w:r w:rsidR="0056409C" w:rsidRPr="00A310D1">
        <w:rPr>
          <w:sz w:val="23"/>
        </w:rPr>
        <w:t>at</w:t>
      </w:r>
      <w:r w:rsidR="0056409C" w:rsidRPr="00A310D1">
        <w:rPr>
          <w:spacing w:val="-2"/>
          <w:sz w:val="23"/>
        </w:rPr>
        <w:t xml:space="preserve"> </w:t>
      </w:r>
      <w:r w:rsidR="0056409C" w:rsidRPr="00A310D1">
        <w:rPr>
          <w:sz w:val="23"/>
        </w:rPr>
        <w:t>least</w:t>
      </w:r>
      <w:r w:rsidR="0056409C" w:rsidRPr="00A310D1">
        <w:rPr>
          <w:spacing w:val="-2"/>
          <w:sz w:val="23"/>
        </w:rPr>
        <w:t xml:space="preserve"> </w:t>
      </w:r>
      <w:r w:rsidR="0056409C" w:rsidRPr="00A310D1">
        <w:rPr>
          <w:sz w:val="23"/>
        </w:rPr>
        <w:t>an intermediate level in Excel (e.g., pivot tables and formulae).</w:t>
      </w:r>
    </w:p>
    <w:p w14:paraId="3C0226BB" w14:textId="77777777" w:rsidR="003A5911" w:rsidRDefault="003A5911" w:rsidP="00A310D1">
      <w:pPr>
        <w:pStyle w:val="ListParagraph"/>
        <w:tabs>
          <w:tab w:val="left" w:pos="2153"/>
        </w:tabs>
        <w:spacing w:before="43" w:line="273" w:lineRule="auto"/>
        <w:ind w:left="2153" w:right="1278" w:firstLine="0"/>
      </w:pPr>
    </w:p>
    <w:p w14:paraId="51AD516A" w14:textId="77777777" w:rsidR="00B2623B" w:rsidRPr="006A0186" w:rsidRDefault="0056409C">
      <w:pPr>
        <w:pStyle w:val="BodyText"/>
        <w:spacing w:before="90"/>
      </w:pPr>
      <w:r w:rsidRPr="006A0186">
        <w:t>In</w:t>
      </w:r>
      <w:r w:rsidRPr="006A0186">
        <w:rPr>
          <w:spacing w:val="-5"/>
        </w:rPr>
        <w:t xml:space="preserve"> </w:t>
      </w:r>
      <w:r w:rsidRPr="006A0186">
        <w:t>addition,</w:t>
      </w:r>
      <w:r w:rsidRPr="006A0186">
        <w:rPr>
          <w:spacing w:val="-5"/>
        </w:rPr>
        <w:t xml:space="preserve"> </w:t>
      </w:r>
      <w:r w:rsidRPr="006A0186">
        <w:t>the</w:t>
      </w:r>
      <w:r w:rsidRPr="006A0186">
        <w:rPr>
          <w:spacing w:val="-3"/>
        </w:rPr>
        <w:t xml:space="preserve"> </w:t>
      </w:r>
      <w:r w:rsidRPr="006A0186">
        <w:t>following</w:t>
      </w:r>
      <w:r w:rsidRPr="006A0186">
        <w:rPr>
          <w:spacing w:val="-6"/>
        </w:rPr>
        <w:t xml:space="preserve"> </w:t>
      </w:r>
      <w:r w:rsidRPr="006A0186">
        <w:t>are</w:t>
      </w:r>
      <w:r w:rsidRPr="006A0186">
        <w:rPr>
          <w:spacing w:val="-5"/>
        </w:rPr>
        <w:t xml:space="preserve"> </w:t>
      </w:r>
      <w:r w:rsidRPr="006A0186">
        <w:t>considered</w:t>
      </w:r>
      <w:r w:rsidRPr="006A0186">
        <w:rPr>
          <w:spacing w:val="-4"/>
        </w:rPr>
        <w:t xml:space="preserve"> </w:t>
      </w:r>
      <w:r w:rsidRPr="006A0186">
        <w:rPr>
          <w:spacing w:val="-2"/>
        </w:rPr>
        <w:t>desirable:</w:t>
      </w:r>
    </w:p>
    <w:p w14:paraId="01192036" w14:textId="30450F0A" w:rsidR="00B2623B" w:rsidRPr="006A0186" w:rsidRDefault="0056409C" w:rsidP="715264EE">
      <w:pPr>
        <w:pStyle w:val="ListParagraph"/>
        <w:numPr>
          <w:ilvl w:val="0"/>
          <w:numId w:val="11"/>
        </w:numPr>
        <w:tabs>
          <w:tab w:val="left" w:pos="2153"/>
        </w:tabs>
        <w:spacing w:before="44" w:line="276" w:lineRule="auto"/>
        <w:ind w:left="2153" w:right="1517" w:hanging="356"/>
        <w:rPr>
          <w:rFonts w:ascii="Symbol" w:hAnsi="Symbol"/>
          <w:sz w:val="23"/>
          <w:szCs w:val="23"/>
        </w:rPr>
      </w:pPr>
      <w:r w:rsidRPr="715264EE">
        <w:rPr>
          <w:sz w:val="23"/>
          <w:szCs w:val="23"/>
        </w:rPr>
        <w:t>A</w:t>
      </w:r>
      <w:r w:rsidRPr="715264EE">
        <w:rPr>
          <w:spacing w:val="-2"/>
          <w:sz w:val="23"/>
          <w:szCs w:val="23"/>
        </w:rPr>
        <w:t xml:space="preserve"> </w:t>
      </w:r>
      <w:r w:rsidRPr="715264EE">
        <w:rPr>
          <w:sz w:val="23"/>
          <w:szCs w:val="23"/>
        </w:rPr>
        <w:t>third</w:t>
      </w:r>
      <w:r w:rsidRPr="715264EE">
        <w:rPr>
          <w:spacing w:val="-4"/>
          <w:sz w:val="23"/>
          <w:szCs w:val="23"/>
        </w:rPr>
        <w:t xml:space="preserve"> </w:t>
      </w:r>
      <w:r w:rsidRPr="715264EE">
        <w:rPr>
          <w:sz w:val="23"/>
          <w:szCs w:val="23"/>
        </w:rPr>
        <w:t>level</w:t>
      </w:r>
      <w:r w:rsidRPr="715264EE">
        <w:rPr>
          <w:spacing w:val="-6"/>
          <w:sz w:val="23"/>
          <w:szCs w:val="23"/>
        </w:rPr>
        <w:t xml:space="preserve"> </w:t>
      </w:r>
      <w:r w:rsidRPr="715264EE">
        <w:rPr>
          <w:sz w:val="23"/>
          <w:szCs w:val="23"/>
        </w:rPr>
        <w:t>qualification,</w:t>
      </w:r>
      <w:r w:rsidRPr="715264EE">
        <w:rPr>
          <w:spacing w:val="-6"/>
          <w:sz w:val="23"/>
          <w:szCs w:val="23"/>
        </w:rPr>
        <w:t xml:space="preserve"> </w:t>
      </w:r>
      <w:r w:rsidRPr="715264EE">
        <w:rPr>
          <w:sz w:val="23"/>
          <w:szCs w:val="23"/>
        </w:rPr>
        <w:t>preferably</w:t>
      </w:r>
      <w:r w:rsidRPr="715264EE">
        <w:rPr>
          <w:spacing w:val="-4"/>
          <w:sz w:val="23"/>
          <w:szCs w:val="23"/>
        </w:rPr>
        <w:t xml:space="preserve"> </w:t>
      </w:r>
      <w:r w:rsidRPr="715264EE">
        <w:rPr>
          <w:sz w:val="23"/>
          <w:szCs w:val="23"/>
        </w:rPr>
        <w:t>in</w:t>
      </w:r>
      <w:r w:rsidRPr="715264EE">
        <w:rPr>
          <w:spacing w:val="-4"/>
          <w:sz w:val="23"/>
          <w:szCs w:val="23"/>
        </w:rPr>
        <w:t xml:space="preserve"> </w:t>
      </w:r>
      <w:r w:rsidRPr="715264EE">
        <w:rPr>
          <w:sz w:val="23"/>
          <w:szCs w:val="23"/>
        </w:rPr>
        <w:t>business</w:t>
      </w:r>
      <w:r w:rsidRPr="715264EE">
        <w:rPr>
          <w:spacing w:val="-2"/>
          <w:sz w:val="23"/>
          <w:szCs w:val="23"/>
        </w:rPr>
        <w:t xml:space="preserve"> </w:t>
      </w:r>
      <w:r w:rsidRPr="715264EE">
        <w:rPr>
          <w:sz w:val="23"/>
          <w:szCs w:val="23"/>
        </w:rPr>
        <w:t>or</w:t>
      </w:r>
      <w:r w:rsidRPr="715264EE">
        <w:rPr>
          <w:spacing w:val="-2"/>
          <w:sz w:val="23"/>
          <w:szCs w:val="23"/>
        </w:rPr>
        <w:t xml:space="preserve"> </w:t>
      </w:r>
      <w:r w:rsidRPr="715264EE">
        <w:rPr>
          <w:sz w:val="23"/>
          <w:szCs w:val="23"/>
        </w:rPr>
        <w:t>finance,</w:t>
      </w:r>
      <w:r w:rsidRPr="715264EE">
        <w:rPr>
          <w:spacing w:val="-3"/>
          <w:sz w:val="23"/>
          <w:szCs w:val="23"/>
        </w:rPr>
        <w:t xml:space="preserve"> </w:t>
      </w:r>
      <w:r w:rsidRPr="715264EE">
        <w:rPr>
          <w:sz w:val="23"/>
          <w:szCs w:val="23"/>
        </w:rPr>
        <w:t>or</w:t>
      </w:r>
      <w:r w:rsidRPr="715264EE">
        <w:rPr>
          <w:spacing w:val="-2"/>
          <w:sz w:val="23"/>
          <w:szCs w:val="23"/>
        </w:rPr>
        <w:t xml:space="preserve"> </w:t>
      </w:r>
      <w:r w:rsidRPr="715264EE">
        <w:rPr>
          <w:sz w:val="23"/>
          <w:szCs w:val="23"/>
        </w:rPr>
        <w:t>an</w:t>
      </w:r>
      <w:r w:rsidRPr="715264EE">
        <w:rPr>
          <w:spacing w:val="-5"/>
          <w:sz w:val="23"/>
          <w:szCs w:val="23"/>
        </w:rPr>
        <w:t xml:space="preserve"> </w:t>
      </w:r>
      <w:r w:rsidRPr="715264EE">
        <w:rPr>
          <w:sz w:val="23"/>
          <w:szCs w:val="23"/>
        </w:rPr>
        <w:t>Accounting</w:t>
      </w:r>
      <w:r w:rsidRPr="715264EE">
        <w:rPr>
          <w:spacing w:val="-3"/>
          <w:sz w:val="23"/>
          <w:szCs w:val="23"/>
        </w:rPr>
        <w:t xml:space="preserve"> </w:t>
      </w:r>
      <w:r w:rsidRPr="715264EE">
        <w:rPr>
          <w:sz w:val="23"/>
          <w:szCs w:val="23"/>
        </w:rPr>
        <w:t>Technician Ireland membership</w:t>
      </w:r>
      <w:r w:rsidR="537CFA10" w:rsidRPr="715264EE">
        <w:rPr>
          <w:sz w:val="23"/>
          <w:szCs w:val="23"/>
        </w:rPr>
        <w:t>,</w:t>
      </w:r>
      <w:r w:rsidRPr="715264EE">
        <w:rPr>
          <w:sz w:val="23"/>
          <w:szCs w:val="23"/>
        </w:rPr>
        <w:t xml:space="preserve"> or working towards membership of a professional accountancy body.</w:t>
      </w:r>
    </w:p>
    <w:p w14:paraId="3BF55CC8" w14:textId="690C7450" w:rsidR="00B2623B" w:rsidRPr="00253F72" w:rsidRDefault="0056409C" w:rsidP="715264EE">
      <w:pPr>
        <w:pStyle w:val="ListParagraph"/>
        <w:numPr>
          <w:ilvl w:val="0"/>
          <w:numId w:val="11"/>
        </w:numPr>
        <w:tabs>
          <w:tab w:val="left" w:pos="2153"/>
        </w:tabs>
        <w:spacing w:line="276" w:lineRule="auto"/>
        <w:ind w:left="2153" w:right="2542" w:hanging="356"/>
        <w:rPr>
          <w:rFonts w:ascii="Symbol" w:hAnsi="Symbol"/>
          <w:sz w:val="23"/>
          <w:szCs w:val="23"/>
        </w:rPr>
      </w:pPr>
      <w:r w:rsidRPr="715264EE">
        <w:rPr>
          <w:sz w:val="23"/>
          <w:szCs w:val="23"/>
        </w:rPr>
        <w:t>Knowledge</w:t>
      </w:r>
      <w:r w:rsidRPr="715264EE">
        <w:rPr>
          <w:spacing w:val="-3"/>
          <w:sz w:val="23"/>
          <w:szCs w:val="23"/>
        </w:rPr>
        <w:t xml:space="preserve"> </w:t>
      </w:r>
      <w:r w:rsidRPr="715264EE">
        <w:rPr>
          <w:sz w:val="23"/>
          <w:szCs w:val="23"/>
        </w:rPr>
        <w:t>and</w:t>
      </w:r>
      <w:r w:rsidRPr="715264EE">
        <w:rPr>
          <w:spacing w:val="-4"/>
          <w:sz w:val="23"/>
          <w:szCs w:val="23"/>
        </w:rPr>
        <w:t xml:space="preserve"> </w:t>
      </w:r>
      <w:r w:rsidRPr="715264EE">
        <w:rPr>
          <w:sz w:val="23"/>
          <w:szCs w:val="23"/>
        </w:rPr>
        <w:t>understanding</w:t>
      </w:r>
      <w:r w:rsidRPr="715264EE">
        <w:rPr>
          <w:spacing w:val="-3"/>
          <w:sz w:val="23"/>
          <w:szCs w:val="23"/>
        </w:rPr>
        <w:t xml:space="preserve"> </w:t>
      </w:r>
      <w:r w:rsidRPr="715264EE">
        <w:rPr>
          <w:sz w:val="23"/>
          <w:szCs w:val="23"/>
        </w:rPr>
        <w:t>of</w:t>
      </w:r>
      <w:r w:rsidRPr="715264EE">
        <w:rPr>
          <w:spacing w:val="-3"/>
          <w:sz w:val="23"/>
          <w:szCs w:val="23"/>
        </w:rPr>
        <w:t xml:space="preserve"> </w:t>
      </w:r>
      <w:r w:rsidRPr="715264EE">
        <w:rPr>
          <w:sz w:val="23"/>
          <w:szCs w:val="23"/>
        </w:rPr>
        <w:t>taxes</w:t>
      </w:r>
      <w:r w:rsidRPr="715264EE">
        <w:rPr>
          <w:spacing w:val="-4"/>
          <w:sz w:val="23"/>
          <w:szCs w:val="23"/>
        </w:rPr>
        <w:t xml:space="preserve"> </w:t>
      </w:r>
      <w:r w:rsidRPr="715264EE">
        <w:rPr>
          <w:sz w:val="23"/>
          <w:szCs w:val="23"/>
        </w:rPr>
        <w:t>such</w:t>
      </w:r>
      <w:r w:rsidRPr="715264EE">
        <w:rPr>
          <w:spacing w:val="-4"/>
          <w:sz w:val="23"/>
          <w:szCs w:val="23"/>
        </w:rPr>
        <w:t xml:space="preserve"> </w:t>
      </w:r>
      <w:r w:rsidRPr="715264EE">
        <w:rPr>
          <w:sz w:val="23"/>
          <w:szCs w:val="23"/>
        </w:rPr>
        <w:t>as</w:t>
      </w:r>
      <w:r w:rsidRPr="715264EE">
        <w:rPr>
          <w:spacing w:val="-4"/>
          <w:sz w:val="23"/>
          <w:szCs w:val="23"/>
        </w:rPr>
        <w:t xml:space="preserve"> </w:t>
      </w:r>
      <w:r w:rsidRPr="715264EE">
        <w:rPr>
          <w:sz w:val="23"/>
          <w:szCs w:val="23"/>
        </w:rPr>
        <w:t>VAT</w:t>
      </w:r>
      <w:r w:rsidRPr="715264EE">
        <w:rPr>
          <w:spacing w:val="-5"/>
          <w:sz w:val="23"/>
          <w:szCs w:val="23"/>
        </w:rPr>
        <w:t xml:space="preserve"> </w:t>
      </w:r>
      <w:r w:rsidRPr="715264EE">
        <w:rPr>
          <w:sz w:val="23"/>
          <w:szCs w:val="23"/>
        </w:rPr>
        <w:t>and</w:t>
      </w:r>
      <w:r w:rsidRPr="715264EE">
        <w:rPr>
          <w:spacing w:val="-4"/>
          <w:sz w:val="23"/>
          <w:szCs w:val="23"/>
        </w:rPr>
        <w:t xml:space="preserve"> </w:t>
      </w:r>
      <w:r w:rsidRPr="715264EE">
        <w:rPr>
          <w:sz w:val="23"/>
          <w:szCs w:val="23"/>
        </w:rPr>
        <w:t>Professional</w:t>
      </w:r>
      <w:r w:rsidRPr="715264EE">
        <w:rPr>
          <w:spacing w:val="-2"/>
          <w:sz w:val="23"/>
          <w:szCs w:val="23"/>
        </w:rPr>
        <w:t xml:space="preserve"> </w:t>
      </w:r>
      <w:r w:rsidRPr="715264EE">
        <w:rPr>
          <w:sz w:val="23"/>
          <w:szCs w:val="23"/>
        </w:rPr>
        <w:t>Services Withholding Tax (PSWT)</w:t>
      </w:r>
      <w:r w:rsidR="00B9D0CC" w:rsidRPr="715264EE">
        <w:rPr>
          <w:sz w:val="23"/>
          <w:szCs w:val="23"/>
        </w:rPr>
        <w:t>,</w:t>
      </w:r>
      <w:r w:rsidRPr="715264EE">
        <w:rPr>
          <w:sz w:val="23"/>
          <w:szCs w:val="23"/>
        </w:rPr>
        <w:t xml:space="preserve"> and the Revenue Online Service (ROS).</w:t>
      </w:r>
    </w:p>
    <w:p w14:paraId="5A14790D" w14:textId="54883800" w:rsidR="00253F72" w:rsidRPr="00253F72" w:rsidRDefault="00253F72" w:rsidP="00253F72">
      <w:pPr>
        <w:pStyle w:val="ListParagraph"/>
        <w:numPr>
          <w:ilvl w:val="0"/>
          <w:numId w:val="11"/>
        </w:numPr>
        <w:tabs>
          <w:tab w:val="left" w:pos="2153"/>
        </w:tabs>
        <w:spacing w:before="43" w:line="273" w:lineRule="auto"/>
        <w:ind w:left="2153" w:right="1278" w:hanging="356"/>
        <w:rPr>
          <w:rFonts w:ascii="Symbol" w:hAnsi="Symbol"/>
          <w:sz w:val="23"/>
          <w:szCs w:val="23"/>
        </w:rPr>
      </w:pPr>
      <w:r w:rsidRPr="715264EE">
        <w:rPr>
          <w:sz w:val="23"/>
          <w:szCs w:val="23"/>
        </w:rPr>
        <w:t>Proven</w:t>
      </w:r>
      <w:r w:rsidRPr="715264EE">
        <w:rPr>
          <w:spacing w:val="-4"/>
          <w:sz w:val="23"/>
          <w:szCs w:val="23"/>
        </w:rPr>
        <w:t xml:space="preserve"> </w:t>
      </w:r>
      <w:r w:rsidRPr="715264EE">
        <w:rPr>
          <w:sz w:val="23"/>
          <w:szCs w:val="23"/>
        </w:rPr>
        <w:t>ability</w:t>
      </w:r>
      <w:r w:rsidRPr="715264EE">
        <w:rPr>
          <w:spacing w:val="-4"/>
          <w:sz w:val="23"/>
          <w:szCs w:val="23"/>
        </w:rPr>
        <w:t xml:space="preserve"> </w:t>
      </w:r>
      <w:r w:rsidRPr="715264EE">
        <w:rPr>
          <w:sz w:val="23"/>
          <w:szCs w:val="23"/>
        </w:rPr>
        <w:t>in demonstrating strong attention to detail and managing competing priorities and deadlines.</w:t>
      </w:r>
    </w:p>
    <w:p w14:paraId="4EF54218" w14:textId="77777777" w:rsidR="00B2623B" w:rsidRPr="006A0186" w:rsidRDefault="0056409C">
      <w:pPr>
        <w:pStyle w:val="ListParagraph"/>
        <w:numPr>
          <w:ilvl w:val="0"/>
          <w:numId w:val="11"/>
        </w:numPr>
        <w:tabs>
          <w:tab w:val="left" w:pos="2153"/>
        </w:tabs>
        <w:spacing w:line="292" w:lineRule="exact"/>
        <w:ind w:left="2153" w:hanging="355"/>
        <w:rPr>
          <w:rFonts w:ascii="Symbol" w:hAnsi="Symbol"/>
          <w:sz w:val="23"/>
        </w:rPr>
      </w:pPr>
      <w:r w:rsidRPr="006A0186">
        <w:rPr>
          <w:sz w:val="23"/>
        </w:rPr>
        <w:t>Experience</w:t>
      </w:r>
      <w:r w:rsidRPr="006A0186">
        <w:rPr>
          <w:spacing w:val="-6"/>
          <w:sz w:val="23"/>
        </w:rPr>
        <w:t xml:space="preserve"> </w:t>
      </w:r>
      <w:r w:rsidRPr="006A0186">
        <w:rPr>
          <w:sz w:val="23"/>
        </w:rPr>
        <w:t>in</w:t>
      </w:r>
      <w:r w:rsidRPr="006A0186">
        <w:rPr>
          <w:spacing w:val="-6"/>
          <w:sz w:val="23"/>
        </w:rPr>
        <w:t xml:space="preserve"> </w:t>
      </w:r>
      <w:r w:rsidRPr="006A0186">
        <w:rPr>
          <w:sz w:val="23"/>
        </w:rPr>
        <w:t>dealing</w:t>
      </w:r>
      <w:r w:rsidRPr="006A0186">
        <w:rPr>
          <w:spacing w:val="-7"/>
          <w:sz w:val="23"/>
        </w:rPr>
        <w:t xml:space="preserve"> </w:t>
      </w:r>
      <w:r w:rsidRPr="006A0186">
        <w:rPr>
          <w:sz w:val="23"/>
        </w:rPr>
        <w:t>with</w:t>
      </w:r>
      <w:r w:rsidRPr="006A0186">
        <w:rPr>
          <w:spacing w:val="-4"/>
          <w:sz w:val="23"/>
        </w:rPr>
        <w:t xml:space="preserve"> </w:t>
      </w:r>
      <w:r w:rsidRPr="006A0186">
        <w:rPr>
          <w:sz w:val="23"/>
        </w:rPr>
        <w:t>public</w:t>
      </w:r>
      <w:r w:rsidRPr="006A0186">
        <w:rPr>
          <w:spacing w:val="-3"/>
          <w:sz w:val="23"/>
        </w:rPr>
        <w:t xml:space="preserve"> </w:t>
      </w:r>
      <w:r w:rsidRPr="006A0186">
        <w:rPr>
          <w:sz w:val="23"/>
        </w:rPr>
        <w:t>sector</w:t>
      </w:r>
      <w:r w:rsidRPr="006A0186">
        <w:rPr>
          <w:spacing w:val="-5"/>
          <w:sz w:val="23"/>
        </w:rPr>
        <w:t xml:space="preserve"> </w:t>
      </w:r>
      <w:r w:rsidRPr="006A0186">
        <w:rPr>
          <w:sz w:val="23"/>
        </w:rPr>
        <w:t>employee</w:t>
      </w:r>
      <w:r w:rsidRPr="006A0186">
        <w:rPr>
          <w:spacing w:val="-4"/>
          <w:sz w:val="23"/>
        </w:rPr>
        <w:t xml:space="preserve"> </w:t>
      </w:r>
      <w:r w:rsidRPr="006A0186">
        <w:rPr>
          <w:sz w:val="23"/>
        </w:rPr>
        <w:t>travel</w:t>
      </w:r>
      <w:r w:rsidRPr="006A0186">
        <w:rPr>
          <w:spacing w:val="-5"/>
          <w:sz w:val="23"/>
        </w:rPr>
        <w:t xml:space="preserve"> </w:t>
      </w:r>
      <w:r w:rsidRPr="006A0186">
        <w:rPr>
          <w:sz w:val="23"/>
        </w:rPr>
        <w:t>and</w:t>
      </w:r>
      <w:r w:rsidRPr="006A0186">
        <w:rPr>
          <w:spacing w:val="-6"/>
          <w:sz w:val="23"/>
        </w:rPr>
        <w:t xml:space="preserve"> </w:t>
      </w:r>
      <w:r w:rsidRPr="006A0186">
        <w:rPr>
          <w:sz w:val="23"/>
        </w:rPr>
        <w:t>subsistence</w:t>
      </w:r>
      <w:r w:rsidRPr="006A0186">
        <w:rPr>
          <w:spacing w:val="-3"/>
          <w:sz w:val="23"/>
        </w:rPr>
        <w:t xml:space="preserve"> </w:t>
      </w:r>
      <w:r w:rsidRPr="006A0186">
        <w:rPr>
          <w:spacing w:val="-2"/>
          <w:sz w:val="23"/>
        </w:rPr>
        <w:t>expenses.</w:t>
      </w:r>
    </w:p>
    <w:p w14:paraId="31F56511" w14:textId="3DB71977" w:rsidR="00B2623B" w:rsidRPr="00A310D1" w:rsidRDefault="0056409C" w:rsidP="11D3FC39">
      <w:pPr>
        <w:pStyle w:val="ListParagraph"/>
        <w:numPr>
          <w:ilvl w:val="0"/>
          <w:numId w:val="11"/>
        </w:numPr>
        <w:tabs>
          <w:tab w:val="left" w:pos="2153"/>
        </w:tabs>
        <w:spacing w:before="41"/>
        <w:ind w:left="2153" w:hanging="355"/>
        <w:rPr>
          <w:rFonts w:ascii="Symbol" w:hAnsi="Symbol"/>
          <w:sz w:val="23"/>
          <w:szCs w:val="23"/>
        </w:rPr>
      </w:pPr>
      <w:r w:rsidRPr="006A0186">
        <w:rPr>
          <w:sz w:val="23"/>
          <w:szCs w:val="23"/>
        </w:rPr>
        <w:t>Working</w:t>
      </w:r>
      <w:r w:rsidRPr="006A0186">
        <w:rPr>
          <w:spacing w:val="-4"/>
          <w:sz w:val="23"/>
          <w:szCs w:val="23"/>
        </w:rPr>
        <w:t xml:space="preserve"> </w:t>
      </w:r>
      <w:r w:rsidRPr="006A0186">
        <w:rPr>
          <w:sz w:val="23"/>
          <w:szCs w:val="23"/>
        </w:rPr>
        <w:t>knowledge</w:t>
      </w:r>
      <w:r w:rsidRPr="006A0186">
        <w:rPr>
          <w:spacing w:val="-5"/>
          <w:sz w:val="23"/>
          <w:szCs w:val="23"/>
        </w:rPr>
        <w:t xml:space="preserve"> </w:t>
      </w:r>
      <w:r w:rsidRPr="006A0186">
        <w:rPr>
          <w:sz w:val="23"/>
          <w:szCs w:val="23"/>
        </w:rPr>
        <w:t>of</w:t>
      </w:r>
      <w:r w:rsidRPr="006A0186">
        <w:rPr>
          <w:spacing w:val="-3"/>
          <w:sz w:val="23"/>
          <w:szCs w:val="23"/>
        </w:rPr>
        <w:t xml:space="preserve"> </w:t>
      </w:r>
      <w:r w:rsidRPr="006A0186">
        <w:rPr>
          <w:sz w:val="23"/>
          <w:szCs w:val="23"/>
        </w:rPr>
        <w:t>Sage</w:t>
      </w:r>
      <w:r w:rsidRPr="006A0186">
        <w:rPr>
          <w:spacing w:val="-2"/>
          <w:sz w:val="23"/>
          <w:szCs w:val="23"/>
        </w:rPr>
        <w:t xml:space="preserve"> </w:t>
      </w:r>
      <w:r w:rsidRPr="006A0186">
        <w:rPr>
          <w:spacing w:val="-4"/>
          <w:sz w:val="23"/>
          <w:szCs w:val="23"/>
        </w:rPr>
        <w:t>200</w:t>
      </w:r>
      <w:r w:rsidRPr="00A310D1">
        <w:rPr>
          <w:spacing w:val="-4"/>
          <w:sz w:val="23"/>
          <w:szCs w:val="23"/>
        </w:rPr>
        <w:t>.</w:t>
      </w:r>
    </w:p>
    <w:p w14:paraId="2E33088E" w14:textId="77777777" w:rsidR="00B2623B" w:rsidRPr="006A0186" w:rsidRDefault="0056409C">
      <w:pPr>
        <w:pStyle w:val="ListParagraph"/>
        <w:numPr>
          <w:ilvl w:val="0"/>
          <w:numId w:val="11"/>
        </w:numPr>
        <w:tabs>
          <w:tab w:val="left" w:pos="2153"/>
        </w:tabs>
        <w:spacing w:before="43"/>
        <w:ind w:left="2153" w:hanging="355"/>
        <w:rPr>
          <w:rFonts w:ascii="Symbol" w:hAnsi="Symbol"/>
          <w:sz w:val="23"/>
        </w:rPr>
      </w:pPr>
      <w:r w:rsidRPr="006A0186">
        <w:rPr>
          <w:sz w:val="23"/>
        </w:rPr>
        <w:t>Previous</w:t>
      </w:r>
      <w:r w:rsidRPr="006A0186">
        <w:rPr>
          <w:spacing w:val="-6"/>
          <w:sz w:val="23"/>
        </w:rPr>
        <w:t xml:space="preserve"> </w:t>
      </w:r>
      <w:r w:rsidRPr="006A0186">
        <w:rPr>
          <w:sz w:val="23"/>
        </w:rPr>
        <w:t>experience</w:t>
      </w:r>
      <w:r w:rsidRPr="006A0186">
        <w:rPr>
          <w:spacing w:val="-6"/>
          <w:sz w:val="23"/>
        </w:rPr>
        <w:t xml:space="preserve"> </w:t>
      </w:r>
      <w:r w:rsidRPr="006A0186">
        <w:rPr>
          <w:sz w:val="23"/>
        </w:rPr>
        <w:t>in</w:t>
      </w:r>
      <w:r w:rsidRPr="006A0186">
        <w:rPr>
          <w:spacing w:val="-4"/>
          <w:sz w:val="23"/>
        </w:rPr>
        <w:t xml:space="preserve"> </w:t>
      </w:r>
      <w:r w:rsidRPr="006A0186">
        <w:rPr>
          <w:sz w:val="23"/>
        </w:rPr>
        <w:t>bank</w:t>
      </w:r>
      <w:r w:rsidRPr="006A0186">
        <w:rPr>
          <w:spacing w:val="-3"/>
          <w:sz w:val="23"/>
        </w:rPr>
        <w:t xml:space="preserve"> </w:t>
      </w:r>
      <w:r w:rsidRPr="006A0186">
        <w:rPr>
          <w:sz w:val="23"/>
        </w:rPr>
        <w:t>reconciliations</w:t>
      </w:r>
      <w:r w:rsidRPr="006A0186">
        <w:rPr>
          <w:spacing w:val="-4"/>
          <w:sz w:val="23"/>
        </w:rPr>
        <w:t xml:space="preserve"> </w:t>
      </w:r>
      <w:r w:rsidRPr="006A0186">
        <w:rPr>
          <w:sz w:val="23"/>
        </w:rPr>
        <w:t>and</w:t>
      </w:r>
      <w:r w:rsidRPr="006A0186">
        <w:rPr>
          <w:spacing w:val="-6"/>
          <w:sz w:val="23"/>
        </w:rPr>
        <w:t xml:space="preserve"> </w:t>
      </w:r>
      <w:r w:rsidRPr="006A0186">
        <w:rPr>
          <w:sz w:val="23"/>
        </w:rPr>
        <w:t>assisting</w:t>
      </w:r>
      <w:r w:rsidRPr="006A0186">
        <w:rPr>
          <w:spacing w:val="-4"/>
          <w:sz w:val="23"/>
        </w:rPr>
        <w:t xml:space="preserve"> </w:t>
      </w:r>
      <w:r w:rsidRPr="006A0186">
        <w:rPr>
          <w:sz w:val="23"/>
        </w:rPr>
        <w:t>with</w:t>
      </w:r>
      <w:r w:rsidRPr="006A0186">
        <w:rPr>
          <w:spacing w:val="-7"/>
          <w:sz w:val="23"/>
        </w:rPr>
        <w:t xml:space="preserve"> </w:t>
      </w:r>
      <w:r w:rsidRPr="006A0186">
        <w:rPr>
          <w:sz w:val="23"/>
        </w:rPr>
        <w:t>management</w:t>
      </w:r>
      <w:r w:rsidRPr="006A0186">
        <w:rPr>
          <w:spacing w:val="-5"/>
          <w:sz w:val="23"/>
        </w:rPr>
        <w:t xml:space="preserve"> </w:t>
      </w:r>
      <w:r w:rsidRPr="006A0186">
        <w:rPr>
          <w:spacing w:val="-2"/>
          <w:sz w:val="23"/>
        </w:rPr>
        <w:t>accounts.</w:t>
      </w:r>
    </w:p>
    <w:p w14:paraId="76DBFF15" w14:textId="6E60CF54" w:rsidR="00B2623B" w:rsidRPr="006A0186" w:rsidRDefault="0056409C">
      <w:pPr>
        <w:pStyle w:val="ListParagraph"/>
        <w:numPr>
          <w:ilvl w:val="0"/>
          <w:numId w:val="11"/>
        </w:numPr>
        <w:tabs>
          <w:tab w:val="left" w:pos="2160"/>
        </w:tabs>
        <w:spacing w:before="41"/>
        <w:rPr>
          <w:rFonts w:ascii="Symbol" w:hAnsi="Symbol"/>
          <w:sz w:val="23"/>
        </w:rPr>
      </w:pPr>
      <w:r w:rsidRPr="006A0186">
        <w:rPr>
          <w:sz w:val="23"/>
        </w:rPr>
        <w:t>Proficiency</w:t>
      </w:r>
      <w:r w:rsidRPr="006A0186">
        <w:rPr>
          <w:spacing w:val="-5"/>
          <w:sz w:val="23"/>
        </w:rPr>
        <w:t xml:space="preserve"> </w:t>
      </w:r>
      <w:r w:rsidRPr="006A0186">
        <w:rPr>
          <w:sz w:val="23"/>
        </w:rPr>
        <w:t>in</w:t>
      </w:r>
      <w:r w:rsidRPr="006A0186">
        <w:rPr>
          <w:spacing w:val="-4"/>
          <w:sz w:val="23"/>
        </w:rPr>
        <w:t xml:space="preserve"> </w:t>
      </w:r>
      <w:r w:rsidRPr="006A0186">
        <w:rPr>
          <w:sz w:val="23"/>
        </w:rPr>
        <w:t>the</w:t>
      </w:r>
      <w:r w:rsidRPr="006A0186">
        <w:rPr>
          <w:spacing w:val="-2"/>
          <w:sz w:val="23"/>
        </w:rPr>
        <w:t xml:space="preserve"> </w:t>
      </w:r>
      <w:r w:rsidRPr="006A0186">
        <w:rPr>
          <w:sz w:val="23"/>
        </w:rPr>
        <w:t xml:space="preserve">Irish </w:t>
      </w:r>
      <w:r w:rsidRPr="006A0186">
        <w:rPr>
          <w:spacing w:val="-2"/>
          <w:sz w:val="23"/>
        </w:rPr>
        <w:t>language</w:t>
      </w:r>
      <w:r w:rsidR="00025370">
        <w:rPr>
          <w:spacing w:val="-2"/>
          <w:sz w:val="23"/>
        </w:rPr>
        <w:t>.</w:t>
      </w:r>
    </w:p>
    <w:p w14:paraId="70D5BE1D" w14:textId="77777777" w:rsidR="00B2623B" w:rsidRPr="006A0186" w:rsidRDefault="00B2623B">
      <w:pPr>
        <w:pStyle w:val="ListParagraph"/>
        <w:rPr>
          <w:rFonts w:ascii="Symbol" w:hAnsi="Symbol"/>
          <w:sz w:val="23"/>
        </w:rPr>
        <w:sectPr w:rsidR="00B2623B" w:rsidRPr="006A0186">
          <w:pgSz w:w="11910" w:h="16840"/>
          <w:pgMar w:top="1340" w:right="0" w:bottom="1240" w:left="0" w:header="584" w:footer="1040" w:gutter="0"/>
          <w:cols w:space="720"/>
        </w:sectPr>
      </w:pPr>
    </w:p>
    <w:p w14:paraId="52EB578B" w14:textId="77777777" w:rsidR="00B2623B" w:rsidRPr="006A0186" w:rsidRDefault="0056409C">
      <w:pPr>
        <w:pStyle w:val="Heading1"/>
      </w:pPr>
      <w:bookmarkStart w:id="30" w:name="_Toc236993707"/>
      <w:r w:rsidRPr="006A0186">
        <w:rPr>
          <w:color w:val="008B94"/>
        </w:rPr>
        <w:t>Key</w:t>
      </w:r>
      <w:r w:rsidRPr="006A0186">
        <w:rPr>
          <w:color w:val="008B94"/>
          <w:spacing w:val="-2"/>
        </w:rPr>
        <w:t xml:space="preserve"> Competencies</w:t>
      </w:r>
      <w:bookmarkEnd w:id="30"/>
    </w:p>
    <w:p w14:paraId="3B31A2A3" w14:textId="77777777" w:rsidR="00B2623B" w:rsidRPr="006A0186" w:rsidRDefault="00B2623B">
      <w:pPr>
        <w:pStyle w:val="BodyText"/>
        <w:spacing w:before="76" w:after="1"/>
        <w:ind w:left="0"/>
        <w:rPr>
          <w:rFonts w:ascii="Calibri Light"/>
          <w:sz w:val="20"/>
        </w:rPr>
      </w:pPr>
    </w:p>
    <w:tbl>
      <w:tblPr>
        <w:tblW w:w="0" w:type="auto"/>
        <w:tblInd w:w="1558" w:type="dxa"/>
        <w:tblBorders>
          <w:top w:val="single" w:sz="4" w:space="0" w:color="30B0B8"/>
          <w:left w:val="single" w:sz="4" w:space="0" w:color="30B0B8"/>
          <w:bottom w:val="single" w:sz="4" w:space="0" w:color="30B0B8"/>
          <w:right w:val="single" w:sz="4" w:space="0" w:color="30B0B8"/>
          <w:insideH w:val="single" w:sz="4" w:space="0" w:color="30B0B8"/>
          <w:insideV w:val="single" w:sz="4" w:space="0" w:color="30B0B8"/>
        </w:tblBorders>
        <w:tblLayout w:type="fixed"/>
        <w:tblCellMar>
          <w:left w:w="0" w:type="dxa"/>
          <w:right w:w="0" w:type="dxa"/>
        </w:tblCellMar>
        <w:tblLook w:val="01E0" w:firstRow="1" w:lastRow="1" w:firstColumn="1" w:lastColumn="1" w:noHBand="0" w:noVBand="0"/>
      </w:tblPr>
      <w:tblGrid>
        <w:gridCol w:w="2864"/>
        <w:gridCol w:w="5956"/>
      </w:tblGrid>
      <w:tr w:rsidR="00B2623B" w:rsidRPr="006A0186" w14:paraId="3C933654" w14:textId="77777777">
        <w:trPr>
          <w:trHeight w:val="585"/>
        </w:trPr>
        <w:tc>
          <w:tcPr>
            <w:tcW w:w="2864" w:type="dxa"/>
            <w:tcBorders>
              <w:bottom w:val="single" w:sz="8" w:space="0" w:color="626366"/>
            </w:tcBorders>
            <w:shd w:val="clear" w:color="auto" w:fill="008B94"/>
          </w:tcPr>
          <w:p w14:paraId="7A3913B7" w14:textId="77777777" w:rsidR="00B2623B" w:rsidRPr="006A0186" w:rsidRDefault="0056409C">
            <w:pPr>
              <w:pStyle w:val="TableParagraph"/>
              <w:spacing w:line="292" w:lineRule="exact"/>
              <w:ind w:left="136"/>
              <w:rPr>
                <w:b/>
                <w:sz w:val="24"/>
              </w:rPr>
            </w:pPr>
            <w:r w:rsidRPr="006A0186">
              <w:rPr>
                <w:b/>
                <w:color w:val="ECF0F4"/>
                <w:spacing w:val="-2"/>
                <w:sz w:val="24"/>
              </w:rPr>
              <w:t>Competencies</w:t>
            </w:r>
          </w:p>
        </w:tc>
        <w:tc>
          <w:tcPr>
            <w:tcW w:w="5956" w:type="dxa"/>
            <w:tcBorders>
              <w:bottom w:val="single" w:sz="8" w:space="0" w:color="626366"/>
            </w:tcBorders>
            <w:shd w:val="clear" w:color="auto" w:fill="008B94"/>
          </w:tcPr>
          <w:p w14:paraId="7AB63EC6" w14:textId="77777777" w:rsidR="00B2623B" w:rsidRPr="006A0186" w:rsidRDefault="0056409C">
            <w:pPr>
              <w:pStyle w:val="TableParagraph"/>
              <w:spacing w:line="292" w:lineRule="exact"/>
              <w:rPr>
                <w:b/>
                <w:sz w:val="24"/>
              </w:rPr>
            </w:pPr>
            <w:r w:rsidRPr="006A0186">
              <w:rPr>
                <w:b/>
                <w:color w:val="ECF0F4"/>
                <w:spacing w:val="-2"/>
                <w:sz w:val="24"/>
              </w:rPr>
              <w:t>Description</w:t>
            </w:r>
          </w:p>
        </w:tc>
      </w:tr>
      <w:tr w:rsidR="00B2623B" w:rsidRPr="006A0186" w14:paraId="791AA464" w14:textId="77777777">
        <w:trPr>
          <w:trHeight w:val="2815"/>
        </w:trPr>
        <w:tc>
          <w:tcPr>
            <w:tcW w:w="2864" w:type="dxa"/>
            <w:tcBorders>
              <w:top w:val="single" w:sz="8" w:space="0" w:color="626366"/>
              <w:left w:val="single" w:sz="4" w:space="0" w:color="626366"/>
              <w:bottom w:val="single" w:sz="4" w:space="0" w:color="626366"/>
              <w:right w:val="single" w:sz="4" w:space="0" w:color="626366"/>
            </w:tcBorders>
          </w:tcPr>
          <w:p w14:paraId="76980CDA" w14:textId="77777777" w:rsidR="00B2623B" w:rsidRPr="006A0186" w:rsidRDefault="0056409C">
            <w:pPr>
              <w:pStyle w:val="TableParagraph"/>
              <w:spacing w:before="239"/>
              <w:ind w:left="170"/>
              <w:rPr>
                <w:b/>
                <w:sz w:val="24"/>
              </w:rPr>
            </w:pPr>
            <w:r w:rsidRPr="006A0186">
              <w:rPr>
                <w:b/>
                <w:sz w:val="24"/>
              </w:rPr>
              <w:t>Specialist</w:t>
            </w:r>
            <w:r w:rsidRPr="006A0186">
              <w:rPr>
                <w:b/>
                <w:spacing w:val="-14"/>
                <w:sz w:val="24"/>
              </w:rPr>
              <w:t xml:space="preserve"> </w:t>
            </w:r>
            <w:r w:rsidRPr="006A0186">
              <w:rPr>
                <w:b/>
                <w:sz w:val="24"/>
              </w:rPr>
              <w:t>Knowledge</w:t>
            </w:r>
            <w:r w:rsidRPr="006A0186">
              <w:rPr>
                <w:b/>
                <w:spacing w:val="-14"/>
                <w:sz w:val="24"/>
              </w:rPr>
              <w:t xml:space="preserve"> </w:t>
            </w:r>
            <w:r w:rsidRPr="006A0186">
              <w:rPr>
                <w:b/>
                <w:sz w:val="24"/>
              </w:rPr>
              <w:t xml:space="preserve">/ Expertise &amp; Self </w:t>
            </w:r>
            <w:r w:rsidRPr="006A0186">
              <w:rPr>
                <w:b/>
                <w:spacing w:val="-2"/>
                <w:sz w:val="24"/>
              </w:rPr>
              <w:t>Development</w:t>
            </w:r>
          </w:p>
        </w:tc>
        <w:tc>
          <w:tcPr>
            <w:tcW w:w="5956" w:type="dxa"/>
            <w:tcBorders>
              <w:top w:val="single" w:sz="8" w:space="0" w:color="626366"/>
              <w:left w:val="single" w:sz="4" w:space="0" w:color="626366"/>
              <w:bottom w:val="single" w:sz="4" w:space="0" w:color="626366"/>
              <w:right w:val="single" w:sz="4" w:space="0" w:color="626366"/>
            </w:tcBorders>
          </w:tcPr>
          <w:p w14:paraId="42320D51" w14:textId="77777777" w:rsidR="00B2623B" w:rsidRPr="006A0186" w:rsidRDefault="0056409C">
            <w:pPr>
              <w:pStyle w:val="TableParagraph"/>
              <w:numPr>
                <w:ilvl w:val="0"/>
                <w:numId w:val="10"/>
              </w:numPr>
              <w:tabs>
                <w:tab w:val="left" w:pos="467"/>
              </w:tabs>
              <w:ind w:right="387"/>
              <w:rPr>
                <w:rFonts w:ascii="Symbol" w:hAnsi="Symbol"/>
                <w:sz w:val="23"/>
              </w:rPr>
            </w:pPr>
            <w:r w:rsidRPr="006A0186">
              <w:rPr>
                <w:sz w:val="23"/>
              </w:rPr>
              <w:t>Displays</w:t>
            </w:r>
            <w:r w:rsidRPr="006A0186">
              <w:rPr>
                <w:spacing w:val="-3"/>
                <w:sz w:val="23"/>
              </w:rPr>
              <w:t xml:space="preserve"> </w:t>
            </w:r>
            <w:r w:rsidRPr="006A0186">
              <w:rPr>
                <w:sz w:val="23"/>
              </w:rPr>
              <w:t>high</w:t>
            </w:r>
            <w:r w:rsidRPr="006A0186">
              <w:rPr>
                <w:spacing w:val="-5"/>
                <w:sz w:val="23"/>
              </w:rPr>
              <w:t xml:space="preserve"> </w:t>
            </w:r>
            <w:r w:rsidRPr="006A0186">
              <w:rPr>
                <w:sz w:val="23"/>
              </w:rPr>
              <w:t>levels</w:t>
            </w:r>
            <w:r w:rsidRPr="006A0186">
              <w:rPr>
                <w:spacing w:val="-6"/>
                <w:sz w:val="23"/>
              </w:rPr>
              <w:t xml:space="preserve"> </w:t>
            </w:r>
            <w:r w:rsidRPr="006A0186">
              <w:rPr>
                <w:sz w:val="23"/>
              </w:rPr>
              <w:t>of</w:t>
            </w:r>
            <w:r w:rsidRPr="006A0186">
              <w:rPr>
                <w:spacing w:val="-7"/>
                <w:sz w:val="23"/>
              </w:rPr>
              <w:t xml:space="preserve"> </w:t>
            </w:r>
            <w:r w:rsidRPr="006A0186">
              <w:rPr>
                <w:sz w:val="23"/>
              </w:rPr>
              <w:t>skills/</w:t>
            </w:r>
            <w:r w:rsidRPr="006A0186">
              <w:rPr>
                <w:spacing w:val="-4"/>
                <w:sz w:val="23"/>
              </w:rPr>
              <w:t xml:space="preserve"> </w:t>
            </w:r>
            <w:r w:rsidRPr="006A0186">
              <w:rPr>
                <w:sz w:val="23"/>
              </w:rPr>
              <w:t>expertise</w:t>
            </w:r>
            <w:r w:rsidRPr="006A0186">
              <w:rPr>
                <w:spacing w:val="-3"/>
                <w:sz w:val="23"/>
              </w:rPr>
              <w:t xml:space="preserve"> </w:t>
            </w:r>
            <w:r w:rsidRPr="006A0186">
              <w:rPr>
                <w:sz w:val="23"/>
              </w:rPr>
              <w:t>in</w:t>
            </w:r>
            <w:r w:rsidRPr="006A0186">
              <w:rPr>
                <w:spacing w:val="-7"/>
                <w:sz w:val="23"/>
              </w:rPr>
              <w:t xml:space="preserve"> </w:t>
            </w:r>
            <w:r w:rsidRPr="006A0186">
              <w:rPr>
                <w:sz w:val="23"/>
              </w:rPr>
              <w:t>own</w:t>
            </w:r>
            <w:r w:rsidRPr="006A0186">
              <w:rPr>
                <w:spacing w:val="-5"/>
                <w:sz w:val="23"/>
              </w:rPr>
              <w:t xml:space="preserve"> </w:t>
            </w:r>
            <w:r w:rsidRPr="006A0186">
              <w:rPr>
                <w:sz w:val="23"/>
              </w:rPr>
              <w:t>area</w:t>
            </w:r>
            <w:r w:rsidRPr="006A0186">
              <w:rPr>
                <w:spacing w:val="-6"/>
                <w:sz w:val="23"/>
              </w:rPr>
              <w:t xml:space="preserve"> </w:t>
            </w:r>
            <w:r w:rsidRPr="006A0186">
              <w:rPr>
                <w:sz w:val="23"/>
              </w:rPr>
              <w:t>and provides guidance to colleagues</w:t>
            </w:r>
          </w:p>
          <w:p w14:paraId="1535BBAA" w14:textId="77777777" w:rsidR="00B2623B" w:rsidRPr="006A0186" w:rsidRDefault="0056409C">
            <w:pPr>
              <w:pStyle w:val="TableParagraph"/>
              <w:numPr>
                <w:ilvl w:val="0"/>
                <w:numId w:val="10"/>
              </w:numPr>
              <w:tabs>
                <w:tab w:val="left" w:pos="467"/>
              </w:tabs>
              <w:ind w:right="437"/>
              <w:rPr>
                <w:rFonts w:ascii="Symbol" w:hAnsi="Symbol"/>
                <w:sz w:val="23"/>
              </w:rPr>
            </w:pPr>
            <w:r w:rsidRPr="006A0186">
              <w:rPr>
                <w:sz w:val="23"/>
              </w:rPr>
              <w:t>Has a clear understanding of the role, objectives and targets</w:t>
            </w:r>
            <w:r w:rsidRPr="006A0186">
              <w:rPr>
                <w:spacing w:val="-7"/>
                <w:sz w:val="23"/>
              </w:rPr>
              <w:t xml:space="preserve"> </w:t>
            </w:r>
            <w:r w:rsidRPr="006A0186">
              <w:rPr>
                <w:sz w:val="23"/>
              </w:rPr>
              <w:t>and</w:t>
            </w:r>
            <w:r w:rsidRPr="006A0186">
              <w:rPr>
                <w:spacing w:val="-6"/>
                <w:sz w:val="23"/>
              </w:rPr>
              <w:t xml:space="preserve"> </w:t>
            </w:r>
            <w:r w:rsidRPr="006A0186">
              <w:rPr>
                <w:sz w:val="23"/>
              </w:rPr>
              <w:t>how</w:t>
            </w:r>
            <w:r w:rsidRPr="006A0186">
              <w:rPr>
                <w:spacing w:val="-4"/>
                <w:sz w:val="23"/>
              </w:rPr>
              <w:t xml:space="preserve"> </w:t>
            </w:r>
            <w:r w:rsidRPr="006A0186">
              <w:rPr>
                <w:sz w:val="23"/>
              </w:rPr>
              <w:t>they</w:t>
            </w:r>
            <w:r w:rsidRPr="006A0186">
              <w:rPr>
                <w:spacing w:val="-6"/>
                <w:sz w:val="23"/>
              </w:rPr>
              <w:t xml:space="preserve"> </w:t>
            </w:r>
            <w:r w:rsidRPr="006A0186">
              <w:rPr>
                <w:sz w:val="23"/>
              </w:rPr>
              <w:t>support</w:t>
            </w:r>
            <w:r w:rsidRPr="006A0186">
              <w:rPr>
                <w:spacing w:val="-5"/>
                <w:sz w:val="23"/>
              </w:rPr>
              <w:t xml:space="preserve"> </w:t>
            </w:r>
            <w:r w:rsidRPr="006A0186">
              <w:rPr>
                <w:sz w:val="23"/>
              </w:rPr>
              <w:t>the</w:t>
            </w:r>
            <w:r w:rsidRPr="006A0186">
              <w:rPr>
                <w:spacing w:val="-6"/>
                <w:sz w:val="23"/>
              </w:rPr>
              <w:t xml:space="preserve"> </w:t>
            </w:r>
            <w:r w:rsidRPr="006A0186">
              <w:rPr>
                <w:sz w:val="23"/>
              </w:rPr>
              <w:t>service</w:t>
            </w:r>
            <w:r w:rsidRPr="006A0186">
              <w:rPr>
                <w:spacing w:val="-4"/>
                <w:sz w:val="23"/>
              </w:rPr>
              <w:t xml:space="preserve"> </w:t>
            </w:r>
            <w:r w:rsidRPr="006A0186">
              <w:rPr>
                <w:sz w:val="23"/>
              </w:rPr>
              <w:t>delivered</w:t>
            </w:r>
            <w:r w:rsidRPr="006A0186">
              <w:rPr>
                <w:spacing w:val="-8"/>
                <w:sz w:val="23"/>
              </w:rPr>
              <w:t xml:space="preserve"> </w:t>
            </w:r>
            <w:r w:rsidRPr="006A0186">
              <w:rPr>
                <w:sz w:val="23"/>
              </w:rPr>
              <w:t>by the unit and Department/ Organisation and can communicate this to the team</w:t>
            </w:r>
          </w:p>
          <w:p w14:paraId="496D1710" w14:textId="77777777" w:rsidR="00B2623B" w:rsidRPr="006A0186" w:rsidRDefault="0056409C">
            <w:pPr>
              <w:pStyle w:val="TableParagraph"/>
              <w:numPr>
                <w:ilvl w:val="0"/>
                <w:numId w:val="10"/>
              </w:numPr>
              <w:tabs>
                <w:tab w:val="left" w:pos="467"/>
              </w:tabs>
              <w:ind w:right="593"/>
              <w:jc w:val="both"/>
              <w:rPr>
                <w:rFonts w:ascii="Symbol" w:hAnsi="Symbol"/>
                <w:sz w:val="24"/>
              </w:rPr>
            </w:pPr>
            <w:r w:rsidRPr="006A0186">
              <w:rPr>
                <w:sz w:val="23"/>
              </w:rPr>
              <w:t>Leads</w:t>
            </w:r>
            <w:r w:rsidRPr="006A0186">
              <w:rPr>
                <w:spacing w:val="-6"/>
                <w:sz w:val="23"/>
              </w:rPr>
              <w:t xml:space="preserve"> </w:t>
            </w:r>
            <w:r w:rsidRPr="006A0186">
              <w:rPr>
                <w:sz w:val="23"/>
              </w:rPr>
              <w:t>by</w:t>
            </w:r>
            <w:r w:rsidRPr="006A0186">
              <w:rPr>
                <w:spacing w:val="-8"/>
                <w:sz w:val="23"/>
              </w:rPr>
              <w:t xml:space="preserve"> </w:t>
            </w:r>
            <w:r w:rsidRPr="006A0186">
              <w:rPr>
                <w:sz w:val="23"/>
              </w:rPr>
              <w:t>example,</w:t>
            </w:r>
            <w:r w:rsidRPr="006A0186">
              <w:rPr>
                <w:spacing w:val="-7"/>
                <w:sz w:val="23"/>
              </w:rPr>
              <w:t xml:space="preserve"> </w:t>
            </w:r>
            <w:r w:rsidRPr="006A0186">
              <w:rPr>
                <w:sz w:val="23"/>
              </w:rPr>
              <w:t>demonstrating</w:t>
            </w:r>
            <w:r w:rsidRPr="006A0186">
              <w:rPr>
                <w:spacing w:val="-7"/>
                <w:sz w:val="23"/>
              </w:rPr>
              <w:t xml:space="preserve"> </w:t>
            </w:r>
            <w:r w:rsidRPr="006A0186">
              <w:rPr>
                <w:sz w:val="23"/>
              </w:rPr>
              <w:t>the</w:t>
            </w:r>
            <w:r w:rsidRPr="006A0186">
              <w:rPr>
                <w:spacing w:val="-6"/>
                <w:sz w:val="23"/>
              </w:rPr>
              <w:t xml:space="preserve"> </w:t>
            </w:r>
            <w:r w:rsidRPr="006A0186">
              <w:rPr>
                <w:sz w:val="23"/>
              </w:rPr>
              <w:t>importance</w:t>
            </w:r>
            <w:r w:rsidRPr="006A0186">
              <w:rPr>
                <w:spacing w:val="-6"/>
                <w:sz w:val="23"/>
              </w:rPr>
              <w:t xml:space="preserve"> </w:t>
            </w:r>
            <w:r w:rsidRPr="006A0186">
              <w:rPr>
                <w:sz w:val="23"/>
              </w:rPr>
              <w:t>of development</w:t>
            </w:r>
            <w:r w:rsidRPr="006A0186">
              <w:rPr>
                <w:spacing w:val="-3"/>
                <w:sz w:val="23"/>
              </w:rPr>
              <w:t xml:space="preserve"> </w:t>
            </w:r>
            <w:r w:rsidRPr="006A0186">
              <w:rPr>
                <w:sz w:val="23"/>
              </w:rPr>
              <w:t>by</w:t>
            </w:r>
            <w:r w:rsidRPr="006A0186">
              <w:rPr>
                <w:spacing w:val="-3"/>
                <w:sz w:val="23"/>
              </w:rPr>
              <w:t xml:space="preserve"> </w:t>
            </w:r>
            <w:r w:rsidRPr="006A0186">
              <w:rPr>
                <w:sz w:val="23"/>
              </w:rPr>
              <w:t>setting</w:t>
            </w:r>
            <w:r w:rsidRPr="006A0186">
              <w:rPr>
                <w:spacing w:val="-2"/>
                <w:sz w:val="23"/>
              </w:rPr>
              <w:t xml:space="preserve"> </w:t>
            </w:r>
            <w:r w:rsidRPr="006A0186">
              <w:rPr>
                <w:sz w:val="23"/>
              </w:rPr>
              <w:t>time</w:t>
            </w:r>
            <w:r w:rsidRPr="006A0186">
              <w:rPr>
                <w:spacing w:val="-1"/>
                <w:sz w:val="23"/>
              </w:rPr>
              <w:t xml:space="preserve"> </w:t>
            </w:r>
            <w:r w:rsidRPr="006A0186">
              <w:rPr>
                <w:sz w:val="23"/>
              </w:rPr>
              <w:t>aside</w:t>
            </w:r>
            <w:r w:rsidRPr="006A0186">
              <w:rPr>
                <w:spacing w:val="-1"/>
                <w:sz w:val="23"/>
              </w:rPr>
              <w:t xml:space="preserve"> </w:t>
            </w:r>
            <w:r w:rsidRPr="006A0186">
              <w:rPr>
                <w:sz w:val="23"/>
              </w:rPr>
              <w:t>for</w:t>
            </w:r>
            <w:r w:rsidRPr="006A0186">
              <w:rPr>
                <w:spacing w:val="-1"/>
                <w:sz w:val="23"/>
              </w:rPr>
              <w:t xml:space="preserve"> </w:t>
            </w:r>
            <w:r w:rsidRPr="006A0186">
              <w:rPr>
                <w:sz w:val="23"/>
              </w:rPr>
              <w:t>development initiatives for self and the team</w:t>
            </w:r>
          </w:p>
        </w:tc>
      </w:tr>
      <w:tr w:rsidR="00B2623B" w:rsidRPr="006A0186" w14:paraId="299AAD65" w14:textId="77777777">
        <w:trPr>
          <w:trHeight w:val="4828"/>
        </w:trPr>
        <w:tc>
          <w:tcPr>
            <w:tcW w:w="2864" w:type="dxa"/>
            <w:tcBorders>
              <w:top w:val="single" w:sz="4" w:space="0" w:color="626366"/>
              <w:left w:val="single" w:sz="4" w:space="0" w:color="626366"/>
              <w:bottom w:val="single" w:sz="4" w:space="0" w:color="626366"/>
              <w:right w:val="single" w:sz="4" w:space="0" w:color="626366"/>
            </w:tcBorders>
          </w:tcPr>
          <w:p w14:paraId="0E217988" w14:textId="77777777" w:rsidR="00B2623B" w:rsidRPr="006A0186" w:rsidRDefault="0056409C">
            <w:pPr>
              <w:pStyle w:val="TableParagraph"/>
              <w:spacing w:before="239"/>
              <w:ind w:left="170"/>
              <w:rPr>
                <w:b/>
                <w:sz w:val="24"/>
              </w:rPr>
            </w:pPr>
            <w:r w:rsidRPr="006A0186">
              <w:rPr>
                <w:b/>
                <w:sz w:val="24"/>
              </w:rPr>
              <w:t>Delivery</w:t>
            </w:r>
            <w:r w:rsidRPr="006A0186">
              <w:rPr>
                <w:b/>
                <w:spacing w:val="-4"/>
                <w:sz w:val="24"/>
              </w:rPr>
              <w:t xml:space="preserve"> </w:t>
            </w:r>
            <w:r w:rsidRPr="006A0186">
              <w:rPr>
                <w:b/>
                <w:sz w:val="24"/>
              </w:rPr>
              <w:t xml:space="preserve">of </w:t>
            </w:r>
            <w:r w:rsidRPr="006A0186">
              <w:rPr>
                <w:b/>
                <w:spacing w:val="-2"/>
                <w:sz w:val="24"/>
              </w:rPr>
              <w:t>Results</w:t>
            </w:r>
          </w:p>
        </w:tc>
        <w:tc>
          <w:tcPr>
            <w:tcW w:w="5956" w:type="dxa"/>
            <w:tcBorders>
              <w:top w:val="single" w:sz="4" w:space="0" w:color="626366"/>
              <w:left w:val="single" w:sz="4" w:space="0" w:color="626366"/>
              <w:bottom w:val="single" w:sz="4" w:space="0" w:color="626366"/>
              <w:right w:val="single" w:sz="4" w:space="0" w:color="626366"/>
            </w:tcBorders>
          </w:tcPr>
          <w:p w14:paraId="35400AC8" w14:textId="77777777" w:rsidR="00B2623B" w:rsidRPr="006A0186" w:rsidRDefault="0056409C">
            <w:pPr>
              <w:pStyle w:val="TableParagraph"/>
              <w:numPr>
                <w:ilvl w:val="0"/>
                <w:numId w:val="9"/>
              </w:numPr>
              <w:tabs>
                <w:tab w:val="left" w:pos="467"/>
              </w:tabs>
              <w:ind w:right="226"/>
              <w:rPr>
                <w:rFonts w:ascii="Symbol" w:hAnsi="Symbol"/>
                <w:sz w:val="23"/>
              </w:rPr>
            </w:pPr>
            <w:r w:rsidRPr="006A0186">
              <w:rPr>
                <w:sz w:val="23"/>
              </w:rPr>
              <w:t>Takes</w:t>
            </w:r>
            <w:r w:rsidRPr="006A0186">
              <w:rPr>
                <w:spacing w:val="-4"/>
                <w:sz w:val="23"/>
              </w:rPr>
              <w:t xml:space="preserve"> </w:t>
            </w:r>
            <w:r w:rsidRPr="006A0186">
              <w:rPr>
                <w:sz w:val="23"/>
              </w:rPr>
              <w:t>ownership</w:t>
            </w:r>
            <w:r w:rsidRPr="006A0186">
              <w:rPr>
                <w:spacing w:val="-6"/>
                <w:sz w:val="23"/>
              </w:rPr>
              <w:t xml:space="preserve"> </w:t>
            </w:r>
            <w:r w:rsidRPr="006A0186">
              <w:rPr>
                <w:sz w:val="23"/>
              </w:rPr>
              <w:t>of</w:t>
            </w:r>
            <w:r w:rsidRPr="006A0186">
              <w:rPr>
                <w:spacing w:val="-5"/>
                <w:sz w:val="23"/>
              </w:rPr>
              <w:t xml:space="preserve"> </w:t>
            </w:r>
            <w:r w:rsidRPr="006A0186">
              <w:rPr>
                <w:sz w:val="23"/>
              </w:rPr>
              <w:t>tasks</w:t>
            </w:r>
            <w:r w:rsidRPr="006A0186">
              <w:rPr>
                <w:spacing w:val="-6"/>
                <w:sz w:val="23"/>
              </w:rPr>
              <w:t xml:space="preserve"> </w:t>
            </w:r>
            <w:r w:rsidRPr="006A0186">
              <w:rPr>
                <w:sz w:val="23"/>
              </w:rPr>
              <w:t>and</w:t>
            </w:r>
            <w:r w:rsidRPr="006A0186">
              <w:rPr>
                <w:spacing w:val="-6"/>
                <w:sz w:val="23"/>
              </w:rPr>
              <w:t xml:space="preserve"> </w:t>
            </w:r>
            <w:r w:rsidRPr="006A0186">
              <w:rPr>
                <w:sz w:val="23"/>
              </w:rPr>
              <w:t>is</w:t>
            </w:r>
            <w:r w:rsidRPr="006A0186">
              <w:rPr>
                <w:spacing w:val="-4"/>
                <w:sz w:val="23"/>
              </w:rPr>
              <w:t xml:space="preserve"> </w:t>
            </w:r>
            <w:r w:rsidRPr="006A0186">
              <w:rPr>
                <w:sz w:val="23"/>
              </w:rPr>
              <w:t>determined</w:t>
            </w:r>
            <w:r w:rsidRPr="006A0186">
              <w:rPr>
                <w:spacing w:val="-6"/>
                <w:sz w:val="23"/>
              </w:rPr>
              <w:t xml:space="preserve"> </w:t>
            </w:r>
            <w:r w:rsidRPr="006A0186">
              <w:rPr>
                <w:sz w:val="23"/>
              </w:rPr>
              <w:t>to</w:t>
            </w:r>
            <w:r w:rsidRPr="006A0186">
              <w:rPr>
                <w:spacing w:val="-6"/>
                <w:sz w:val="23"/>
              </w:rPr>
              <w:t xml:space="preserve"> </w:t>
            </w:r>
            <w:r w:rsidRPr="006A0186">
              <w:rPr>
                <w:sz w:val="23"/>
              </w:rPr>
              <w:t>see</w:t>
            </w:r>
            <w:r w:rsidRPr="006A0186">
              <w:rPr>
                <w:spacing w:val="-4"/>
                <w:sz w:val="23"/>
              </w:rPr>
              <w:t xml:space="preserve"> </w:t>
            </w:r>
            <w:r w:rsidRPr="006A0186">
              <w:rPr>
                <w:sz w:val="23"/>
              </w:rPr>
              <w:t>them through to a satisfactory conclusion.</w:t>
            </w:r>
          </w:p>
          <w:p w14:paraId="74EA7338" w14:textId="77777777" w:rsidR="00B2623B" w:rsidRPr="006A0186" w:rsidRDefault="0056409C">
            <w:pPr>
              <w:pStyle w:val="TableParagraph"/>
              <w:numPr>
                <w:ilvl w:val="0"/>
                <w:numId w:val="9"/>
              </w:numPr>
              <w:tabs>
                <w:tab w:val="left" w:pos="467"/>
              </w:tabs>
              <w:ind w:right="381"/>
              <w:rPr>
                <w:rFonts w:ascii="Symbol" w:hAnsi="Symbol"/>
                <w:sz w:val="23"/>
              </w:rPr>
            </w:pPr>
            <w:r w:rsidRPr="006A0186">
              <w:rPr>
                <w:sz w:val="23"/>
              </w:rPr>
              <w:t>Is</w:t>
            </w:r>
            <w:r w:rsidRPr="006A0186">
              <w:rPr>
                <w:spacing w:val="-5"/>
                <w:sz w:val="23"/>
              </w:rPr>
              <w:t xml:space="preserve"> </w:t>
            </w:r>
            <w:r w:rsidRPr="006A0186">
              <w:rPr>
                <w:sz w:val="23"/>
              </w:rPr>
              <w:t>logical</w:t>
            </w:r>
            <w:r w:rsidRPr="006A0186">
              <w:rPr>
                <w:spacing w:val="-6"/>
                <w:sz w:val="23"/>
              </w:rPr>
              <w:t xml:space="preserve"> </w:t>
            </w:r>
            <w:r w:rsidRPr="006A0186">
              <w:rPr>
                <w:sz w:val="23"/>
              </w:rPr>
              <w:t>and</w:t>
            </w:r>
            <w:r w:rsidRPr="006A0186">
              <w:rPr>
                <w:spacing w:val="-7"/>
                <w:sz w:val="23"/>
              </w:rPr>
              <w:t xml:space="preserve"> </w:t>
            </w:r>
            <w:r w:rsidRPr="006A0186">
              <w:rPr>
                <w:sz w:val="23"/>
              </w:rPr>
              <w:t>pragmatic</w:t>
            </w:r>
            <w:r w:rsidRPr="006A0186">
              <w:rPr>
                <w:spacing w:val="-5"/>
                <w:sz w:val="23"/>
              </w:rPr>
              <w:t xml:space="preserve"> </w:t>
            </w:r>
            <w:r w:rsidRPr="006A0186">
              <w:rPr>
                <w:sz w:val="23"/>
              </w:rPr>
              <w:t>in</w:t>
            </w:r>
            <w:r w:rsidRPr="006A0186">
              <w:rPr>
                <w:spacing w:val="-9"/>
                <w:sz w:val="23"/>
              </w:rPr>
              <w:t xml:space="preserve"> </w:t>
            </w:r>
            <w:r w:rsidRPr="006A0186">
              <w:rPr>
                <w:sz w:val="23"/>
              </w:rPr>
              <w:t>approach,</w:t>
            </w:r>
            <w:r w:rsidRPr="006A0186">
              <w:rPr>
                <w:spacing w:val="-8"/>
                <w:sz w:val="23"/>
              </w:rPr>
              <w:t xml:space="preserve"> </w:t>
            </w:r>
            <w:r w:rsidRPr="006A0186">
              <w:rPr>
                <w:sz w:val="23"/>
              </w:rPr>
              <w:t>setting</w:t>
            </w:r>
            <w:r w:rsidRPr="006A0186">
              <w:rPr>
                <w:spacing w:val="-6"/>
                <w:sz w:val="23"/>
              </w:rPr>
              <w:t xml:space="preserve"> </w:t>
            </w:r>
            <w:r w:rsidRPr="006A0186">
              <w:rPr>
                <w:sz w:val="23"/>
              </w:rPr>
              <w:t>objectives and delivering the best possible results with the resources available through effective prioritisation.</w:t>
            </w:r>
          </w:p>
          <w:p w14:paraId="61532001" w14:textId="77777777" w:rsidR="00B2623B" w:rsidRPr="006A0186" w:rsidRDefault="0056409C">
            <w:pPr>
              <w:pStyle w:val="TableParagraph"/>
              <w:numPr>
                <w:ilvl w:val="0"/>
                <w:numId w:val="9"/>
              </w:numPr>
              <w:tabs>
                <w:tab w:val="left" w:pos="467"/>
              </w:tabs>
              <w:ind w:right="123"/>
              <w:rPr>
                <w:rFonts w:ascii="Symbol" w:hAnsi="Symbol"/>
                <w:sz w:val="23"/>
              </w:rPr>
            </w:pPr>
            <w:r w:rsidRPr="006A0186">
              <w:rPr>
                <w:sz w:val="23"/>
              </w:rPr>
              <w:t>Constructively</w:t>
            </w:r>
            <w:r w:rsidRPr="006A0186">
              <w:rPr>
                <w:spacing w:val="-8"/>
                <w:sz w:val="23"/>
              </w:rPr>
              <w:t xml:space="preserve"> </w:t>
            </w:r>
            <w:r w:rsidRPr="006A0186">
              <w:rPr>
                <w:sz w:val="23"/>
              </w:rPr>
              <w:t>challenges</w:t>
            </w:r>
            <w:r w:rsidRPr="006A0186">
              <w:rPr>
                <w:spacing w:val="-8"/>
                <w:sz w:val="23"/>
              </w:rPr>
              <w:t xml:space="preserve"> </w:t>
            </w:r>
            <w:r w:rsidRPr="006A0186">
              <w:rPr>
                <w:sz w:val="23"/>
              </w:rPr>
              <w:t>existing</w:t>
            </w:r>
            <w:r w:rsidRPr="006A0186">
              <w:rPr>
                <w:spacing w:val="-8"/>
                <w:sz w:val="23"/>
              </w:rPr>
              <w:t xml:space="preserve"> </w:t>
            </w:r>
            <w:r w:rsidRPr="006A0186">
              <w:rPr>
                <w:sz w:val="23"/>
              </w:rPr>
              <w:t>approaches</w:t>
            </w:r>
            <w:r w:rsidRPr="006A0186">
              <w:rPr>
                <w:spacing w:val="-7"/>
                <w:sz w:val="23"/>
              </w:rPr>
              <w:t xml:space="preserve"> </w:t>
            </w:r>
            <w:r w:rsidRPr="006A0186">
              <w:rPr>
                <w:sz w:val="23"/>
              </w:rPr>
              <w:t>to</w:t>
            </w:r>
            <w:r w:rsidRPr="006A0186">
              <w:rPr>
                <w:spacing w:val="-9"/>
                <w:sz w:val="23"/>
              </w:rPr>
              <w:t xml:space="preserve"> </w:t>
            </w:r>
            <w:r w:rsidRPr="006A0186">
              <w:rPr>
                <w:sz w:val="23"/>
              </w:rPr>
              <w:t>improve efficient customer service delivery.</w:t>
            </w:r>
          </w:p>
          <w:p w14:paraId="4CFFBF86" w14:textId="77777777" w:rsidR="00B2623B" w:rsidRPr="006A0186" w:rsidRDefault="0056409C">
            <w:pPr>
              <w:pStyle w:val="TableParagraph"/>
              <w:numPr>
                <w:ilvl w:val="0"/>
                <w:numId w:val="9"/>
              </w:numPr>
              <w:tabs>
                <w:tab w:val="left" w:pos="467"/>
              </w:tabs>
              <w:ind w:right="816"/>
              <w:rPr>
                <w:rFonts w:ascii="Symbol" w:hAnsi="Symbol"/>
                <w:sz w:val="23"/>
              </w:rPr>
            </w:pPr>
            <w:r w:rsidRPr="006A0186">
              <w:rPr>
                <w:sz w:val="23"/>
              </w:rPr>
              <w:t>Accurately</w:t>
            </w:r>
            <w:r w:rsidRPr="006A0186">
              <w:rPr>
                <w:spacing w:val="-9"/>
                <w:sz w:val="23"/>
              </w:rPr>
              <w:t xml:space="preserve"> </w:t>
            </w:r>
            <w:r w:rsidRPr="006A0186">
              <w:rPr>
                <w:sz w:val="23"/>
              </w:rPr>
              <w:t>estimates</w:t>
            </w:r>
            <w:r w:rsidRPr="006A0186">
              <w:rPr>
                <w:spacing w:val="-7"/>
                <w:sz w:val="23"/>
              </w:rPr>
              <w:t xml:space="preserve"> </w:t>
            </w:r>
            <w:r w:rsidRPr="006A0186">
              <w:rPr>
                <w:sz w:val="23"/>
              </w:rPr>
              <w:t>time</w:t>
            </w:r>
            <w:r w:rsidRPr="006A0186">
              <w:rPr>
                <w:spacing w:val="-10"/>
                <w:sz w:val="23"/>
              </w:rPr>
              <w:t xml:space="preserve"> </w:t>
            </w:r>
            <w:r w:rsidRPr="006A0186">
              <w:rPr>
                <w:sz w:val="23"/>
              </w:rPr>
              <w:t>parameters</w:t>
            </w:r>
            <w:r w:rsidRPr="006A0186">
              <w:rPr>
                <w:spacing w:val="-8"/>
                <w:sz w:val="23"/>
              </w:rPr>
              <w:t xml:space="preserve"> </w:t>
            </w:r>
            <w:r w:rsidRPr="006A0186">
              <w:rPr>
                <w:sz w:val="23"/>
              </w:rPr>
              <w:t>for</w:t>
            </w:r>
            <w:r w:rsidRPr="006A0186">
              <w:rPr>
                <w:spacing w:val="-7"/>
                <w:sz w:val="23"/>
              </w:rPr>
              <w:t xml:space="preserve"> </w:t>
            </w:r>
            <w:r w:rsidRPr="006A0186">
              <w:rPr>
                <w:sz w:val="23"/>
              </w:rPr>
              <w:t>project, making contingencies to overcome obstacles.</w:t>
            </w:r>
          </w:p>
          <w:p w14:paraId="0A634682" w14:textId="77777777" w:rsidR="00B2623B" w:rsidRPr="006A0186" w:rsidRDefault="0056409C">
            <w:pPr>
              <w:pStyle w:val="TableParagraph"/>
              <w:numPr>
                <w:ilvl w:val="0"/>
                <w:numId w:val="9"/>
              </w:numPr>
              <w:tabs>
                <w:tab w:val="left" w:pos="467"/>
              </w:tabs>
              <w:ind w:right="808"/>
              <w:rPr>
                <w:rFonts w:ascii="Symbol" w:hAnsi="Symbol"/>
                <w:sz w:val="23"/>
              </w:rPr>
            </w:pPr>
            <w:r w:rsidRPr="006A0186">
              <w:rPr>
                <w:sz w:val="23"/>
              </w:rPr>
              <w:t>Minimises</w:t>
            </w:r>
            <w:r w:rsidRPr="006A0186">
              <w:rPr>
                <w:spacing w:val="-7"/>
                <w:sz w:val="23"/>
              </w:rPr>
              <w:t xml:space="preserve"> </w:t>
            </w:r>
            <w:r w:rsidRPr="006A0186">
              <w:rPr>
                <w:sz w:val="23"/>
              </w:rPr>
              <w:t>errors,</w:t>
            </w:r>
            <w:r w:rsidRPr="006A0186">
              <w:rPr>
                <w:spacing w:val="-10"/>
                <w:sz w:val="23"/>
              </w:rPr>
              <w:t xml:space="preserve"> </w:t>
            </w:r>
            <w:r w:rsidRPr="006A0186">
              <w:rPr>
                <w:sz w:val="23"/>
              </w:rPr>
              <w:t>reviewing</w:t>
            </w:r>
            <w:r w:rsidRPr="006A0186">
              <w:rPr>
                <w:spacing w:val="-8"/>
                <w:sz w:val="23"/>
              </w:rPr>
              <w:t xml:space="preserve"> </w:t>
            </w:r>
            <w:r w:rsidRPr="006A0186">
              <w:rPr>
                <w:sz w:val="23"/>
              </w:rPr>
              <w:t>learning</w:t>
            </w:r>
            <w:r w:rsidRPr="006A0186">
              <w:rPr>
                <w:spacing w:val="-8"/>
                <w:sz w:val="23"/>
              </w:rPr>
              <w:t xml:space="preserve"> </w:t>
            </w:r>
            <w:r w:rsidRPr="006A0186">
              <w:rPr>
                <w:sz w:val="23"/>
              </w:rPr>
              <w:t>and</w:t>
            </w:r>
            <w:r w:rsidRPr="006A0186">
              <w:rPr>
                <w:spacing w:val="-9"/>
                <w:sz w:val="23"/>
              </w:rPr>
              <w:t xml:space="preserve"> </w:t>
            </w:r>
            <w:r w:rsidRPr="006A0186">
              <w:rPr>
                <w:sz w:val="23"/>
              </w:rPr>
              <w:t>ensuring remedies are in place.</w:t>
            </w:r>
          </w:p>
          <w:p w14:paraId="1D94A000" w14:textId="77777777" w:rsidR="00B2623B" w:rsidRPr="006A0186" w:rsidRDefault="0056409C">
            <w:pPr>
              <w:pStyle w:val="TableParagraph"/>
              <w:numPr>
                <w:ilvl w:val="0"/>
                <w:numId w:val="9"/>
              </w:numPr>
              <w:tabs>
                <w:tab w:val="left" w:pos="467"/>
              </w:tabs>
              <w:ind w:right="388"/>
              <w:rPr>
                <w:rFonts w:ascii="Symbol" w:hAnsi="Symbol"/>
                <w:sz w:val="23"/>
              </w:rPr>
            </w:pPr>
            <w:r w:rsidRPr="006A0186">
              <w:rPr>
                <w:sz w:val="23"/>
              </w:rPr>
              <w:t>Maximises</w:t>
            </w:r>
            <w:r w:rsidRPr="006A0186">
              <w:rPr>
                <w:spacing w:val="-6"/>
                <w:sz w:val="23"/>
              </w:rPr>
              <w:t xml:space="preserve"> </w:t>
            </w:r>
            <w:r w:rsidRPr="006A0186">
              <w:rPr>
                <w:sz w:val="23"/>
              </w:rPr>
              <w:t>the</w:t>
            </w:r>
            <w:r w:rsidRPr="006A0186">
              <w:rPr>
                <w:spacing w:val="-4"/>
                <w:sz w:val="23"/>
              </w:rPr>
              <w:t xml:space="preserve"> </w:t>
            </w:r>
            <w:r w:rsidRPr="006A0186">
              <w:rPr>
                <w:sz w:val="23"/>
              </w:rPr>
              <w:t>input</w:t>
            </w:r>
            <w:r w:rsidRPr="006A0186">
              <w:rPr>
                <w:spacing w:val="-5"/>
                <w:sz w:val="23"/>
              </w:rPr>
              <w:t xml:space="preserve"> </w:t>
            </w:r>
            <w:r w:rsidRPr="006A0186">
              <w:rPr>
                <w:sz w:val="23"/>
              </w:rPr>
              <w:t>of</w:t>
            </w:r>
            <w:r w:rsidRPr="006A0186">
              <w:rPr>
                <w:spacing w:val="-5"/>
                <w:sz w:val="23"/>
              </w:rPr>
              <w:t xml:space="preserve"> </w:t>
            </w:r>
            <w:r w:rsidRPr="006A0186">
              <w:rPr>
                <w:sz w:val="23"/>
              </w:rPr>
              <w:t>own</w:t>
            </w:r>
            <w:r w:rsidRPr="006A0186">
              <w:rPr>
                <w:spacing w:val="-6"/>
                <w:sz w:val="23"/>
              </w:rPr>
              <w:t xml:space="preserve"> </w:t>
            </w:r>
            <w:r w:rsidRPr="006A0186">
              <w:rPr>
                <w:sz w:val="23"/>
              </w:rPr>
              <w:t>team</w:t>
            </w:r>
            <w:r w:rsidRPr="006A0186">
              <w:rPr>
                <w:spacing w:val="-7"/>
                <w:sz w:val="23"/>
              </w:rPr>
              <w:t xml:space="preserve"> </w:t>
            </w:r>
            <w:r w:rsidRPr="006A0186">
              <w:rPr>
                <w:sz w:val="23"/>
              </w:rPr>
              <w:t>in</w:t>
            </w:r>
            <w:r w:rsidRPr="006A0186">
              <w:rPr>
                <w:spacing w:val="-6"/>
                <w:sz w:val="23"/>
              </w:rPr>
              <w:t xml:space="preserve"> </w:t>
            </w:r>
            <w:r w:rsidRPr="006A0186">
              <w:rPr>
                <w:sz w:val="23"/>
              </w:rPr>
              <w:t>ensuring</w:t>
            </w:r>
            <w:r w:rsidRPr="006A0186">
              <w:rPr>
                <w:spacing w:val="-5"/>
                <w:sz w:val="23"/>
              </w:rPr>
              <w:t xml:space="preserve"> </w:t>
            </w:r>
            <w:r w:rsidRPr="006A0186">
              <w:rPr>
                <w:sz w:val="23"/>
              </w:rPr>
              <w:t>effective delivery of results.</w:t>
            </w:r>
          </w:p>
          <w:p w14:paraId="69CAF15F" w14:textId="77777777" w:rsidR="00B2623B" w:rsidRPr="006A0186" w:rsidRDefault="0056409C">
            <w:pPr>
              <w:pStyle w:val="TableParagraph"/>
              <w:numPr>
                <w:ilvl w:val="0"/>
                <w:numId w:val="9"/>
              </w:numPr>
              <w:tabs>
                <w:tab w:val="left" w:pos="467"/>
              </w:tabs>
              <w:ind w:right="1104"/>
              <w:rPr>
                <w:rFonts w:ascii="Symbol" w:hAnsi="Symbol"/>
                <w:sz w:val="24"/>
              </w:rPr>
            </w:pPr>
            <w:r w:rsidRPr="006A0186">
              <w:rPr>
                <w:sz w:val="23"/>
              </w:rPr>
              <w:t>Ensures proper service delivery procedures/protocols/reviews</w:t>
            </w:r>
            <w:r w:rsidRPr="006A0186">
              <w:rPr>
                <w:spacing w:val="-10"/>
                <w:sz w:val="23"/>
              </w:rPr>
              <w:t xml:space="preserve"> </w:t>
            </w:r>
            <w:r w:rsidRPr="006A0186">
              <w:rPr>
                <w:sz w:val="23"/>
              </w:rPr>
              <w:t>are</w:t>
            </w:r>
            <w:r w:rsidRPr="006A0186">
              <w:rPr>
                <w:spacing w:val="-9"/>
                <w:sz w:val="23"/>
              </w:rPr>
              <w:t xml:space="preserve"> </w:t>
            </w:r>
            <w:r w:rsidRPr="006A0186">
              <w:rPr>
                <w:sz w:val="23"/>
              </w:rPr>
              <w:t>in</w:t>
            </w:r>
            <w:r w:rsidRPr="006A0186">
              <w:rPr>
                <w:spacing w:val="-11"/>
                <w:sz w:val="23"/>
              </w:rPr>
              <w:t xml:space="preserve"> </w:t>
            </w:r>
            <w:r w:rsidRPr="006A0186">
              <w:rPr>
                <w:sz w:val="23"/>
              </w:rPr>
              <w:t>place</w:t>
            </w:r>
            <w:r w:rsidRPr="006A0186">
              <w:rPr>
                <w:spacing w:val="-11"/>
                <w:sz w:val="23"/>
              </w:rPr>
              <w:t xml:space="preserve"> </w:t>
            </w:r>
            <w:r w:rsidRPr="006A0186">
              <w:rPr>
                <w:sz w:val="23"/>
              </w:rPr>
              <w:t xml:space="preserve">and </w:t>
            </w:r>
            <w:r w:rsidRPr="006A0186">
              <w:rPr>
                <w:spacing w:val="-2"/>
                <w:sz w:val="23"/>
              </w:rPr>
              <w:t>implemented</w:t>
            </w:r>
          </w:p>
        </w:tc>
      </w:tr>
      <w:tr w:rsidR="00B2623B" w:rsidRPr="006A0186" w14:paraId="5D3CDD7C" w14:textId="77777777">
        <w:trPr>
          <w:trHeight w:val="3117"/>
        </w:trPr>
        <w:tc>
          <w:tcPr>
            <w:tcW w:w="2864" w:type="dxa"/>
            <w:tcBorders>
              <w:top w:val="single" w:sz="4" w:space="0" w:color="626366"/>
              <w:left w:val="single" w:sz="4" w:space="0" w:color="626366"/>
              <w:bottom w:val="single" w:sz="4" w:space="0" w:color="626366"/>
              <w:right w:val="single" w:sz="4" w:space="0" w:color="626366"/>
            </w:tcBorders>
          </w:tcPr>
          <w:p w14:paraId="2DFAB40A" w14:textId="77777777" w:rsidR="00B2623B" w:rsidRPr="006A0186" w:rsidRDefault="0056409C">
            <w:pPr>
              <w:pStyle w:val="TableParagraph"/>
              <w:spacing w:before="239"/>
              <w:ind w:left="170" w:right="61"/>
              <w:rPr>
                <w:b/>
                <w:sz w:val="24"/>
              </w:rPr>
            </w:pPr>
            <w:r w:rsidRPr="006A0186">
              <w:rPr>
                <w:b/>
                <w:sz w:val="24"/>
              </w:rPr>
              <w:t>Analysis</w:t>
            </w:r>
            <w:r w:rsidRPr="006A0186">
              <w:rPr>
                <w:b/>
                <w:spacing w:val="-14"/>
                <w:sz w:val="24"/>
              </w:rPr>
              <w:t xml:space="preserve"> </w:t>
            </w:r>
            <w:r w:rsidRPr="006A0186">
              <w:rPr>
                <w:b/>
                <w:sz w:val="24"/>
              </w:rPr>
              <w:t>&amp;</w:t>
            </w:r>
            <w:r w:rsidRPr="006A0186">
              <w:rPr>
                <w:b/>
                <w:spacing w:val="-14"/>
                <w:sz w:val="24"/>
              </w:rPr>
              <w:t xml:space="preserve"> </w:t>
            </w:r>
            <w:r w:rsidRPr="006A0186">
              <w:rPr>
                <w:b/>
                <w:sz w:val="24"/>
              </w:rPr>
              <w:t xml:space="preserve">Decision </w:t>
            </w:r>
            <w:r w:rsidRPr="006A0186">
              <w:rPr>
                <w:b/>
                <w:spacing w:val="-2"/>
                <w:sz w:val="24"/>
              </w:rPr>
              <w:t>Making</w:t>
            </w:r>
          </w:p>
        </w:tc>
        <w:tc>
          <w:tcPr>
            <w:tcW w:w="5956" w:type="dxa"/>
            <w:tcBorders>
              <w:top w:val="single" w:sz="4" w:space="0" w:color="626366"/>
              <w:left w:val="single" w:sz="4" w:space="0" w:color="626366"/>
              <w:bottom w:val="single" w:sz="4" w:space="0" w:color="626366"/>
              <w:right w:val="single" w:sz="4" w:space="0" w:color="626366"/>
            </w:tcBorders>
          </w:tcPr>
          <w:p w14:paraId="05D9ADE4" w14:textId="77777777" w:rsidR="00B2623B" w:rsidRPr="006A0186" w:rsidRDefault="0056409C">
            <w:pPr>
              <w:pStyle w:val="TableParagraph"/>
              <w:numPr>
                <w:ilvl w:val="0"/>
                <w:numId w:val="8"/>
              </w:numPr>
              <w:tabs>
                <w:tab w:val="left" w:pos="467"/>
              </w:tabs>
              <w:ind w:right="842"/>
              <w:rPr>
                <w:rFonts w:ascii="Symbol" w:hAnsi="Symbol"/>
                <w:sz w:val="23"/>
              </w:rPr>
            </w:pPr>
            <w:r w:rsidRPr="006A0186">
              <w:rPr>
                <w:sz w:val="23"/>
              </w:rPr>
              <w:t>Effectively</w:t>
            </w:r>
            <w:r w:rsidRPr="006A0186">
              <w:rPr>
                <w:spacing w:val="-6"/>
                <w:sz w:val="23"/>
              </w:rPr>
              <w:t xml:space="preserve"> </w:t>
            </w:r>
            <w:r w:rsidRPr="006A0186">
              <w:rPr>
                <w:sz w:val="23"/>
              </w:rPr>
              <w:t>deals</w:t>
            </w:r>
            <w:r w:rsidRPr="006A0186">
              <w:rPr>
                <w:spacing w:val="-6"/>
                <w:sz w:val="23"/>
              </w:rPr>
              <w:t xml:space="preserve"> </w:t>
            </w:r>
            <w:r w:rsidRPr="006A0186">
              <w:rPr>
                <w:sz w:val="23"/>
              </w:rPr>
              <w:t>with</w:t>
            </w:r>
            <w:r w:rsidRPr="006A0186">
              <w:rPr>
                <w:spacing w:val="-7"/>
                <w:sz w:val="23"/>
              </w:rPr>
              <w:t xml:space="preserve"> </w:t>
            </w:r>
            <w:r w:rsidRPr="006A0186">
              <w:rPr>
                <w:sz w:val="23"/>
              </w:rPr>
              <w:t>a</w:t>
            </w:r>
            <w:r w:rsidRPr="006A0186">
              <w:rPr>
                <w:spacing w:val="-7"/>
                <w:sz w:val="23"/>
              </w:rPr>
              <w:t xml:space="preserve"> </w:t>
            </w:r>
            <w:r w:rsidRPr="006A0186">
              <w:rPr>
                <w:sz w:val="23"/>
              </w:rPr>
              <w:t>wide</w:t>
            </w:r>
            <w:r w:rsidRPr="006A0186">
              <w:rPr>
                <w:spacing w:val="-4"/>
                <w:sz w:val="23"/>
              </w:rPr>
              <w:t xml:space="preserve"> </w:t>
            </w:r>
            <w:r w:rsidRPr="006A0186">
              <w:rPr>
                <w:sz w:val="23"/>
              </w:rPr>
              <w:t>range</w:t>
            </w:r>
            <w:r w:rsidRPr="006A0186">
              <w:rPr>
                <w:spacing w:val="-7"/>
                <w:sz w:val="23"/>
              </w:rPr>
              <w:t xml:space="preserve"> </w:t>
            </w:r>
            <w:r w:rsidRPr="006A0186">
              <w:rPr>
                <w:sz w:val="23"/>
              </w:rPr>
              <w:t>of</w:t>
            </w:r>
            <w:r w:rsidRPr="006A0186">
              <w:rPr>
                <w:spacing w:val="-5"/>
                <w:sz w:val="23"/>
              </w:rPr>
              <w:t xml:space="preserve"> </w:t>
            </w:r>
            <w:r w:rsidRPr="006A0186">
              <w:rPr>
                <w:sz w:val="23"/>
              </w:rPr>
              <w:t>information sources, investigating all relevant issues.</w:t>
            </w:r>
          </w:p>
          <w:p w14:paraId="0AF0B788" w14:textId="77777777" w:rsidR="00B2623B" w:rsidRPr="006A0186" w:rsidRDefault="0056409C">
            <w:pPr>
              <w:pStyle w:val="TableParagraph"/>
              <w:numPr>
                <w:ilvl w:val="0"/>
                <w:numId w:val="8"/>
              </w:numPr>
              <w:tabs>
                <w:tab w:val="left" w:pos="467"/>
              </w:tabs>
              <w:ind w:right="345"/>
              <w:rPr>
                <w:rFonts w:ascii="Symbol" w:hAnsi="Symbol"/>
                <w:sz w:val="23"/>
              </w:rPr>
            </w:pPr>
            <w:r w:rsidRPr="006A0186">
              <w:rPr>
                <w:sz w:val="23"/>
              </w:rPr>
              <w:t>Understands</w:t>
            </w:r>
            <w:r w:rsidRPr="006A0186">
              <w:rPr>
                <w:spacing w:val="-5"/>
                <w:sz w:val="23"/>
              </w:rPr>
              <w:t xml:space="preserve"> </w:t>
            </w:r>
            <w:r w:rsidRPr="006A0186">
              <w:rPr>
                <w:sz w:val="23"/>
              </w:rPr>
              <w:t>the</w:t>
            </w:r>
            <w:r w:rsidRPr="006A0186">
              <w:rPr>
                <w:spacing w:val="-8"/>
                <w:sz w:val="23"/>
              </w:rPr>
              <w:t xml:space="preserve"> </w:t>
            </w:r>
            <w:r w:rsidRPr="006A0186">
              <w:rPr>
                <w:sz w:val="23"/>
              </w:rPr>
              <w:t>practical</w:t>
            </w:r>
            <w:r w:rsidRPr="006A0186">
              <w:rPr>
                <w:spacing w:val="-8"/>
                <w:sz w:val="23"/>
              </w:rPr>
              <w:t xml:space="preserve"> </w:t>
            </w:r>
            <w:r w:rsidRPr="006A0186">
              <w:rPr>
                <w:sz w:val="23"/>
              </w:rPr>
              <w:t>implication</w:t>
            </w:r>
            <w:r w:rsidRPr="006A0186">
              <w:rPr>
                <w:spacing w:val="-9"/>
                <w:sz w:val="23"/>
              </w:rPr>
              <w:t xml:space="preserve"> </w:t>
            </w:r>
            <w:r w:rsidRPr="006A0186">
              <w:rPr>
                <w:sz w:val="23"/>
              </w:rPr>
              <w:t>of</w:t>
            </w:r>
            <w:r w:rsidRPr="006A0186">
              <w:rPr>
                <w:spacing w:val="-6"/>
                <w:sz w:val="23"/>
              </w:rPr>
              <w:t xml:space="preserve"> </w:t>
            </w:r>
            <w:r w:rsidRPr="006A0186">
              <w:rPr>
                <w:sz w:val="23"/>
              </w:rPr>
              <w:t>information</w:t>
            </w:r>
            <w:r w:rsidRPr="006A0186">
              <w:rPr>
                <w:spacing w:val="-7"/>
                <w:sz w:val="23"/>
              </w:rPr>
              <w:t xml:space="preserve"> </w:t>
            </w:r>
            <w:r w:rsidRPr="006A0186">
              <w:rPr>
                <w:sz w:val="23"/>
              </w:rPr>
              <w:t>in relation to the broader context in which s/he works – procedures, divisional objectives etc.</w:t>
            </w:r>
          </w:p>
          <w:p w14:paraId="4FBD9C9F" w14:textId="77777777" w:rsidR="00B2623B" w:rsidRPr="006A0186" w:rsidRDefault="0056409C">
            <w:pPr>
              <w:pStyle w:val="TableParagraph"/>
              <w:numPr>
                <w:ilvl w:val="0"/>
                <w:numId w:val="8"/>
              </w:numPr>
              <w:tabs>
                <w:tab w:val="left" w:pos="467"/>
              </w:tabs>
              <w:spacing w:line="293" w:lineRule="exact"/>
              <w:rPr>
                <w:rFonts w:ascii="Symbol" w:hAnsi="Symbol"/>
                <w:sz w:val="23"/>
              </w:rPr>
            </w:pPr>
            <w:r w:rsidRPr="006A0186">
              <w:rPr>
                <w:sz w:val="23"/>
              </w:rPr>
              <w:t>Identifies</w:t>
            </w:r>
            <w:r w:rsidRPr="006A0186">
              <w:rPr>
                <w:spacing w:val="-5"/>
                <w:sz w:val="23"/>
              </w:rPr>
              <w:t xml:space="preserve"> </w:t>
            </w:r>
            <w:r w:rsidRPr="006A0186">
              <w:rPr>
                <w:sz w:val="23"/>
              </w:rPr>
              <w:t>and</w:t>
            </w:r>
            <w:r w:rsidRPr="006A0186">
              <w:rPr>
                <w:spacing w:val="-6"/>
                <w:sz w:val="23"/>
              </w:rPr>
              <w:t xml:space="preserve"> </w:t>
            </w:r>
            <w:r w:rsidRPr="006A0186">
              <w:rPr>
                <w:sz w:val="23"/>
              </w:rPr>
              <w:t>understands</w:t>
            </w:r>
            <w:r w:rsidRPr="006A0186">
              <w:rPr>
                <w:spacing w:val="-5"/>
                <w:sz w:val="23"/>
              </w:rPr>
              <w:t xml:space="preserve"> </w:t>
            </w:r>
            <w:r w:rsidRPr="006A0186">
              <w:rPr>
                <w:sz w:val="23"/>
              </w:rPr>
              <w:t>key</w:t>
            </w:r>
            <w:r w:rsidRPr="006A0186">
              <w:rPr>
                <w:spacing w:val="-6"/>
                <w:sz w:val="23"/>
              </w:rPr>
              <w:t xml:space="preserve"> </w:t>
            </w:r>
            <w:r w:rsidRPr="006A0186">
              <w:rPr>
                <w:sz w:val="23"/>
              </w:rPr>
              <w:t>issues</w:t>
            </w:r>
            <w:r w:rsidRPr="006A0186">
              <w:rPr>
                <w:spacing w:val="-5"/>
                <w:sz w:val="23"/>
              </w:rPr>
              <w:t xml:space="preserve"> </w:t>
            </w:r>
            <w:r w:rsidRPr="006A0186">
              <w:rPr>
                <w:sz w:val="23"/>
              </w:rPr>
              <w:t>and</w:t>
            </w:r>
            <w:r w:rsidRPr="006A0186">
              <w:rPr>
                <w:spacing w:val="-1"/>
                <w:sz w:val="23"/>
              </w:rPr>
              <w:t xml:space="preserve"> </w:t>
            </w:r>
            <w:r w:rsidRPr="006A0186">
              <w:rPr>
                <w:spacing w:val="-2"/>
                <w:sz w:val="23"/>
              </w:rPr>
              <w:t>trends.</w:t>
            </w:r>
          </w:p>
          <w:p w14:paraId="382E4CCA" w14:textId="77777777" w:rsidR="00B2623B" w:rsidRPr="006A0186" w:rsidRDefault="0056409C">
            <w:pPr>
              <w:pStyle w:val="TableParagraph"/>
              <w:numPr>
                <w:ilvl w:val="0"/>
                <w:numId w:val="8"/>
              </w:numPr>
              <w:tabs>
                <w:tab w:val="left" w:pos="467"/>
              </w:tabs>
              <w:ind w:right="438"/>
              <w:rPr>
                <w:rFonts w:ascii="Symbol" w:hAnsi="Symbol"/>
                <w:sz w:val="23"/>
              </w:rPr>
            </w:pPr>
            <w:r w:rsidRPr="006A0186">
              <w:rPr>
                <w:sz w:val="23"/>
              </w:rPr>
              <w:t>Correctly</w:t>
            </w:r>
            <w:r w:rsidRPr="006A0186">
              <w:rPr>
                <w:spacing w:val="-10"/>
                <w:sz w:val="23"/>
              </w:rPr>
              <w:t xml:space="preserve"> </w:t>
            </w:r>
            <w:r w:rsidRPr="006A0186">
              <w:rPr>
                <w:sz w:val="23"/>
              </w:rPr>
              <w:t>extracts</w:t>
            </w:r>
            <w:r w:rsidRPr="006A0186">
              <w:rPr>
                <w:spacing w:val="-10"/>
                <w:sz w:val="23"/>
              </w:rPr>
              <w:t xml:space="preserve"> </w:t>
            </w:r>
            <w:r w:rsidRPr="006A0186">
              <w:rPr>
                <w:sz w:val="23"/>
              </w:rPr>
              <w:t>&amp;</w:t>
            </w:r>
            <w:r w:rsidRPr="006A0186">
              <w:rPr>
                <w:spacing w:val="-9"/>
                <w:sz w:val="23"/>
              </w:rPr>
              <w:t xml:space="preserve"> </w:t>
            </w:r>
            <w:r w:rsidRPr="006A0186">
              <w:rPr>
                <w:sz w:val="23"/>
              </w:rPr>
              <w:t>interprets</w:t>
            </w:r>
            <w:r w:rsidRPr="006A0186">
              <w:rPr>
                <w:spacing w:val="-7"/>
                <w:sz w:val="23"/>
              </w:rPr>
              <w:t xml:space="preserve"> </w:t>
            </w:r>
            <w:r w:rsidRPr="006A0186">
              <w:rPr>
                <w:sz w:val="23"/>
              </w:rPr>
              <w:t>numerical</w:t>
            </w:r>
            <w:r w:rsidRPr="006A0186">
              <w:rPr>
                <w:spacing w:val="-8"/>
                <w:sz w:val="23"/>
              </w:rPr>
              <w:t xml:space="preserve"> </w:t>
            </w:r>
            <w:r w:rsidRPr="006A0186">
              <w:rPr>
                <w:sz w:val="23"/>
              </w:rPr>
              <w:t>information, conducting accurate numerical calculations.</w:t>
            </w:r>
          </w:p>
          <w:p w14:paraId="6344B0BB" w14:textId="77777777" w:rsidR="00B2623B" w:rsidRPr="006A0186" w:rsidRDefault="0056409C">
            <w:pPr>
              <w:pStyle w:val="TableParagraph"/>
              <w:numPr>
                <w:ilvl w:val="0"/>
                <w:numId w:val="8"/>
              </w:numPr>
              <w:tabs>
                <w:tab w:val="left" w:pos="467"/>
              </w:tabs>
              <w:ind w:right="367"/>
              <w:rPr>
                <w:rFonts w:ascii="Symbol" w:hAnsi="Symbol"/>
                <w:sz w:val="24"/>
              </w:rPr>
            </w:pPr>
            <w:r w:rsidRPr="006A0186">
              <w:rPr>
                <w:sz w:val="23"/>
              </w:rPr>
              <w:t>Draws</w:t>
            </w:r>
            <w:r w:rsidRPr="006A0186">
              <w:rPr>
                <w:spacing w:val="-5"/>
                <w:sz w:val="23"/>
              </w:rPr>
              <w:t xml:space="preserve"> </w:t>
            </w:r>
            <w:r w:rsidRPr="006A0186">
              <w:rPr>
                <w:sz w:val="23"/>
              </w:rPr>
              <w:t>accurate</w:t>
            </w:r>
            <w:r w:rsidRPr="006A0186">
              <w:rPr>
                <w:spacing w:val="-5"/>
                <w:sz w:val="23"/>
              </w:rPr>
              <w:t xml:space="preserve"> </w:t>
            </w:r>
            <w:r w:rsidRPr="006A0186">
              <w:rPr>
                <w:sz w:val="23"/>
              </w:rPr>
              <w:t>conclusions</w:t>
            </w:r>
            <w:r w:rsidRPr="006A0186">
              <w:rPr>
                <w:spacing w:val="-5"/>
                <w:sz w:val="23"/>
              </w:rPr>
              <w:t xml:space="preserve"> </w:t>
            </w:r>
            <w:r w:rsidRPr="006A0186">
              <w:rPr>
                <w:sz w:val="23"/>
              </w:rPr>
              <w:t>&amp;</w:t>
            </w:r>
            <w:r w:rsidRPr="006A0186">
              <w:rPr>
                <w:spacing w:val="-7"/>
                <w:sz w:val="23"/>
              </w:rPr>
              <w:t xml:space="preserve"> </w:t>
            </w:r>
            <w:r w:rsidRPr="006A0186">
              <w:rPr>
                <w:sz w:val="23"/>
              </w:rPr>
              <w:t>makes</w:t>
            </w:r>
            <w:r w:rsidRPr="006A0186">
              <w:rPr>
                <w:spacing w:val="-7"/>
                <w:sz w:val="23"/>
              </w:rPr>
              <w:t xml:space="preserve"> </w:t>
            </w:r>
            <w:r w:rsidRPr="006A0186">
              <w:rPr>
                <w:sz w:val="23"/>
              </w:rPr>
              <w:t>balanced</w:t>
            </w:r>
            <w:r w:rsidRPr="006A0186">
              <w:rPr>
                <w:spacing w:val="-7"/>
                <w:sz w:val="23"/>
              </w:rPr>
              <w:t xml:space="preserve"> </w:t>
            </w:r>
            <w:r w:rsidRPr="006A0186">
              <w:rPr>
                <w:sz w:val="23"/>
              </w:rPr>
              <w:t>and</w:t>
            </w:r>
            <w:r w:rsidRPr="006A0186">
              <w:rPr>
                <w:spacing w:val="-10"/>
                <w:sz w:val="23"/>
              </w:rPr>
              <w:t xml:space="preserve"> </w:t>
            </w:r>
            <w:r w:rsidRPr="006A0186">
              <w:rPr>
                <w:sz w:val="23"/>
              </w:rPr>
              <w:t>fair recommendations backed up with evidence</w:t>
            </w:r>
          </w:p>
        </w:tc>
      </w:tr>
      <w:tr w:rsidR="00B2623B" w:rsidRPr="006A0186" w14:paraId="5F4CA4E0" w14:textId="77777777">
        <w:trPr>
          <w:trHeight w:val="1710"/>
        </w:trPr>
        <w:tc>
          <w:tcPr>
            <w:tcW w:w="2864" w:type="dxa"/>
            <w:tcBorders>
              <w:top w:val="single" w:sz="4" w:space="0" w:color="626366"/>
              <w:left w:val="single" w:sz="4" w:space="0" w:color="626366"/>
              <w:bottom w:val="single" w:sz="4" w:space="0" w:color="626366"/>
              <w:right w:val="single" w:sz="4" w:space="0" w:color="626366"/>
            </w:tcBorders>
          </w:tcPr>
          <w:p w14:paraId="0309B8F0" w14:textId="77777777" w:rsidR="00B2623B" w:rsidRPr="006A0186" w:rsidRDefault="0056409C">
            <w:pPr>
              <w:pStyle w:val="TableParagraph"/>
              <w:spacing w:before="239"/>
              <w:ind w:left="170"/>
              <w:rPr>
                <w:b/>
                <w:sz w:val="24"/>
              </w:rPr>
            </w:pPr>
            <w:r w:rsidRPr="006A0186">
              <w:rPr>
                <w:b/>
                <w:sz w:val="24"/>
              </w:rPr>
              <w:t>People</w:t>
            </w:r>
            <w:r w:rsidRPr="006A0186">
              <w:rPr>
                <w:b/>
                <w:spacing w:val="-3"/>
                <w:sz w:val="24"/>
              </w:rPr>
              <w:t xml:space="preserve"> </w:t>
            </w:r>
            <w:r w:rsidRPr="006A0186">
              <w:rPr>
                <w:b/>
                <w:spacing w:val="-2"/>
                <w:sz w:val="24"/>
              </w:rPr>
              <w:t>Management</w:t>
            </w:r>
          </w:p>
        </w:tc>
        <w:tc>
          <w:tcPr>
            <w:tcW w:w="5956" w:type="dxa"/>
            <w:tcBorders>
              <w:top w:val="single" w:sz="4" w:space="0" w:color="626366"/>
              <w:left w:val="single" w:sz="4" w:space="0" w:color="626366"/>
              <w:bottom w:val="single" w:sz="4" w:space="0" w:color="626366"/>
              <w:right w:val="single" w:sz="4" w:space="0" w:color="626366"/>
            </w:tcBorders>
          </w:tcPr>
          <w:p w14:paraId="27088F54" w14:textId="77777777" w:rsidR="00B2623B" w:rsidRPr="006A0186" w:rsidRDefault="0056409C">
            <w:pPr>
              <w:pStyle w:val="TableParagraph"/>
              <w:numPr>
                <w:ilvl w:val="0"/>
                <w:numId w:val="7"/>
              </w:numPr>
              <w:tabs>
                <w:tab w:val="left" w:pos="467"/>
              </w:tabs>
              <w:ind w:right="495"/>
              <w:rPr>
                <w:sz w:val="23"/>
              </w:rPr>
            </w:pPr>
            <w:r w:rsidRPr="006A0186">
              <w:rPr>
                <w:sz w:val="23"/>
              </w:rPr>
              <w:t>Consults and encourages the full engagement of the team,</w:t>
            </w:r>
            <w:r w:rsidRPr="006A0186">
              <w:rPr>
                <w:spacing w:val="-8"/>
                <w:sz w:val="23"/>
              </w:rPr>
              <w:t xml:space="preserve"> </w:t>
            </w:r>
            <w:r w:rsidRPr="006A0186">
              <w:rPr>
                <w:sz w:val="23"/>
              </w:rPr>
              <w:t>encouraging</w:t>
            </w:r>
            <w:r w:rsidRPr="006A0186">
              <w:rPr>
                <w:spacing w:val="-10"/>
                <w:sz w:val="23"/>
              </w:rPr>
              <w:t xml:space="preserve"> </w:t>
            </w:r>
            <w:r w:rsidRPr="006A0186">
              <w:rPr>
                <w:sz w:val="23"/>
              </w:rPr>
              <w:t>open</w:t>
            </w:r>
            <w:r w:rsidRPr="006A0186">
              <w:rPr>
                <w:spacing w:val="-9"/>
                <w:sz w:val="23"/>
              </w:rPr>
              <w:t xml:space="preserve"> </w:t>
            </w:r>
            <w:r w:rsidRPr="006A0186">
              <w:rPr>
                <w:sz w:val="23"/>
              </w:rPr>
              <w:t>and</w:t>
            </w:r>
            <w:r w:rsidRPr="006A0186">
              <w:rPr>
                <w:spacing w:val="-9"/>
                <w:sz w:val="23"/>
              </w:rPr>
              <w:t xml:space="preserve"> </w:t>
            </w:r>
            <w:r w:rsidRPr="006A0186">
              <w:rPr>
                <w:sz w:val="23"/>
              </w:rPr>
              <w:t>constructive</w:t>
            </w:r>
            <w:r w:rsidRPr="006A0186">
              <w:rPr>
                <w:spacing w:val="-10"/>
                <w:sz w:val="23"/>
              </w:rPr>
              <w:t xml:space="preserve"> </w:t>
            </w:r>
            <w:r w:rsidRPr="006A0186">
              <w:rPr>
                <w:sz w:val="23"/>
              </w:rPr>
              <w:t>discussions around work issues.</w:t>
            </w:r>
          </w:p>
          <w:p w14:paraId="0E6F4F94" w14:textId="77777777" w:rsidR="00B2623B" w:rsidRPr="006A0186" w:rsidRDefault="0056409C">
            <w:pPr>
              <w:pStyle w:val="TableParagraph"/>
              <w:numPr>
                <w:ilvl w:val="0"/>
                <w:numId w:val="7"/>
              </w:numPr>
              <w:tabs>
                <w:tab w:val="left" w:pos="467"/>
              </w:tabs>
              <w:spacing w:line="280" w:lineRule="exact"/>
              <w:ind w:right="684"/>
              <w:rPr>
                <w:sz w:val="23"/>
              </w:rPr>
            </w:pPr>
            <w:r w:rsidRPr="006A0186">
              <w:rPr>
                <w:sz w:val="23"/>
              </w:rPr>
              <w:t>Gets the best out of individuals and the team, encouraging</w:t>
            </w:r>
            <w:r w:rsidRPr="006A0186">
              <w:rPr>
                <w:spacing w:val="-8"/>
                <w:sz w:val="23"/>
              </w:rPr>
              <w:t xml:space="preserve"> </w:t>
            </w:r>
            <w:r w:rsidRPr="006A0186">
              <w:rPr>
                <w:sz w:val="23"/>
              </w:rPr>
              <w:t>good</w:t>
            </w:r>
            <w:r w:rsidRPr="006A0186">
              <w:rPr>
                <w:spacing w:val="-9"/>
                <w:sz w:val="23"/>
              </w:rPr>
              <w:t xml:space="preserve"> </w:t>
            </w:r>
            <w:r w:rsidRPr="006A0186">
              <w:rPr>
                <w:sz w:val="23"/>
              </w:rPr>
              <w:t>performance</w:t>
            </w:r>
            <w:r w:rsidRPr="006A0186">
              <w:rPr>
                <w:spacing w:val="-8"/>
                <w:sz w:val="23"/>
              </w:rPr>
              <w:t xml:space="preserve"> </w:t>
            </w:r>
            <w:r w:rsidRPr="006A0186">
              <w:rPr>
                <w:sz w:val="23"/>
              </w:rPr>
              <w:t>and</w:t>
            </w:r>
            <w:r w:rsidRPr="006A0186">
              <w:rPr>
                <w:spacing w:val="-9"/>
                <w:sz w:val="23"/>
              </w:rPr>
              <w:t xml:space="preserve"> </w:t>
            </w:r>
            <w:r w:rsidRPr="006A0186">
              <w:rPr>
                <w:sz w:val="23"/>
              </w:rPr>
              <w:t>addressing</w:t>
            </w:r>
            <w:r w:rsidRPr="006A0186">
              <w:rPr>
                <w:spacing w:val="-8"/>
                <w:sz w:val="23"/>
              </w:rPr>
              <w:t xml:space="preserve"> </w:t>
            </w:r>
            <w:r w:rsidRPr="006A0186">
              <w:rPr>
                <w:sz w:val="23"/>
              </w:rPr>
              <w:t>any performance issues that may arise.</w:t>
            </w:r>
          </w:p>
        </w:tc>
      </w:tr>
    </w:tbl>
    <w:p w14:paraId="1A5E037D" w14:textId="77777777" w:rsidR="00B2623B" w:rsidRPr="006A0186" w:rsidRDefault="00B2623B">
      <w:pPr>
        <w:pStyle w:val="TableParagraph"/>
        <w:spacing w:line="280" w:lineRule="exact"/>
        <w:rPr>
          <w:sz w:val="23"/>
        </w:rPr>
        <w:sectPr w:rsidR="00B2623B" w:rsidRPr="006A0186">
          <w:pgSz w:w="11910" w:h="16840"/>
          <w:pgMar w:top="1340" w:right="0" w:bottom="1240" w:left="0" w:header="584" w:footer="1040" w:gutter="0"/>
          <w:cols w:space="720"/>
        </w:sectPr>
      </w:pPr>
    </w:p>
    <w:p w14:paraId="23B88B48" w14:textId="77777777" w:rsidR="00B2623B" w:rsidRPr="006A0186" w:rsidRDefault="00B2623B">
      <w:pPr>
        <w:pStyle w:val="BodyText"/>
        <w:spacing w:before="5"/>
        <w:ind w:left="0"/>
        <w:rPr>
          <w:rFonts w:ascii="Calibri Light"/>
          <w:sz w:val="7"/>
        </w:rPr>
      </w:pPr>
    </w:p>
    <w:tbl>
      <w:tblPr>
        <w:tblW w:w="0" w:type="auto"/>
        <w:tblInd w:w="1558" w:type="dxa"/>
        <w:tblBorders>
          <w:top w:val="single" w:sz="4" w:space="0" w:color="626366"/>
          <w:left w:val="single" w:sz="4" w:space="0" w:color="626366"/>
          <w:bottom w:val="single" w:sz="4" w:space="0" w:color="626366"/>
          <w:right w:val="single" w:sz="4" w:space="0" w:color="626366"/>
          <w:insideH w:val="single" w:sz="4" w:space="0" w:color="626366"/>
          <w:insideV w:val="single" w:sz="4" w:space="0" w:color="626366"/>
        </w:tblBorders>
        <w:tblLayout w:type="fixed"/>
        <w:tblCellMar>
          <w:left w:w="0" w:type="dxa"/>
          <w:right w:w="0" w:type="dxa"/>
        </w:tblCellMar>
        <w:tblLook w:val="01E0" w:firstRow="1" w:lastRow="1" w:firstColumn="1" w:lastColumn="1" w:noHBand="0" w:noVBand="0"/>
      </w:tblPr>
      <w:tblGrid>
        <w:gridCol w:w="2864"/>
        <w:gridCol w:w="5956"/>
      </w:tblGrid>
      <w:tr w:rsidR="00B2623B" w:rsidRPr="006A0186" w14:paraId="2C3A0010" w14:textId="77777777">
        <w:trPr>
          <w:trHeight w:val="3119"/>
        </w:trPr>
        <w:tc>
          <w:tcPr>
            <w:tcW w:w="2864" w:type="dxa"/>
          </w:tcPr>
          <w:p w14:paraId="79C41DD2" w14:textId="77777777" w:rsidR="00B2623B" w:rsidRPr="006A0186" w:rsidRDefault="00B2623B">
            <w:pPr>
              <w:pStyle w:val="TableParagraph"/>
              <w:ind w:left="0"/>
              <w:rPr>
                <w:rFonts w:ascii="Times New Roman"/>
              </w:rPr>
            </w:pPr>
          </w:p>
        </w:tc>
        <w:tc>
          <w:tcPr>
            <w:tcW w:w="5956" w:type="dxa"/>
          </w:tcPr>
          <w:p w14:paraId="73B90B3B" w14:textId="77777777" w:rsidR="00B2623B" w:rsidRPr="006A0186" w:rsidRDefault="0056409C">
            <w:pPr>
              <w:pStyle w:val="TableParagraph"/>
              <w:numPr>
                <w:ilvl w:val="0"/>
                <w:numId w:val="6"/>
              </w:numPr>
              <w:tabs>
                <w:tab w:val="left" w:pos="467"/>
              </w:tabs>
              <w:ind w:right="258"/>
              <w:rPr>
                <w:rFonts w:ascii="Symbol" w:hAnsi="Symbol"/>
                <w:sz w:val="23"/>
              </w:rPr>
            </w:pPr>
            <w:r w:rsidRPr="006A0186">
              <w:rPr>
                <w:sz w:val="23"/>
              </w:rPr>
              <w:t>Values</w:t>
            </w:r>
            <w:r w:rsidRPr="006A0186">
              <w:rPr>
                <w:spacing w:val="-6"/>
                <w:sz w:val="23"/>
              </w:rPr>
              <w:t xml:space="preserve"> </w:t>
            </w:r>
            <w:r w:rsidRPr="006A0186">
              <w:rPr>
                <w:sz w:val="23"/>
              </w:rPr>
              <w:t>and</w:t>
            </w:r>
            <w:r w:rsidRPr="006A0186">
              <w:rPr>
                <w:spacing w:val="-6"/>
                <w:sz w:val="23"/>
              </w:rPr>
              <w:t xml:space="preserve"> </w:t>
            </w:r>
            <w:r w:rsidRPr="006A0186">
              <w:rPr>
                <w:sz w:val="23"/>
              </w:rPr>
              <w:t>supports</w:t>
            </w:r>
            <w:r w:rsidRPr="006A0186">
              <w:rPr>
                <w:spacing w:val="-5"/>
                <w:sz w:val="23"/>
              </w:rPr>
              <w:t xml:space="preserve"> </w:t>
            </w:r>
            <w:r w:rsidRPr="006A0186">
              <w:rPr>
                <w:sz w:val="23"/>
              </w:rPr>
              <w:t>the</w:t>
            </w:r>
            <w:r w:rsidRPr="006A0186">
              <w:rPr>
                <w:spacing w:val="-7"/>
                <w:sz w:val="23"/>
              </w:rPr>
              <w:t xml:space="preserve"> </w:t>
            </w:r>
            <w:r w:rsidRPr="006A0186">
              <w:rPr>
                <w:sz w:val="23"/>
              </w:rPr>
              <w:t>development</w:t>
            </w:r>
            <w:r w:rsidRPr="006A0186">
              <w:rPr>
                <w:spacing w:val="-7"/>
                <w:sz w:val="23"/>
              </w:rPr>
              <w:t xml:space="preserve"> </w:t>
            </w:r>
            <w:r w:rsidRPr="006A0186">
              <w:rPr>
                <w:sz w:val="23"/>
              </w:rPr>
              <w:t>of</w:t>
            </w:r>
            <w:r w:rsidRPr="006A0186">
              <w:rPr>
                <w:spacing w:val="-5"/>
                <w:sz w:val="23"/>
              </w:rPr>
              <w:t xml:space="preserve"> </w:t>
            </w:r>
            <w:r w:rsidRPr="006A0186">
              <w:rPr>
                <w:sz w:val="23"/>
              </w:rPr>
              <w:t>others</w:t>
            </w:r>
            <w:r w:rsidRPr="006A0186">
              <w:rPr>
                <w:spacing w:val="-4"/>
                <w:sz w:val="23"/>
              </w:rPr>
              <w:t xml:space="preserve"> </w:t>
            </w:r>
            <w:r w:rsidRPr="006A0186">
              <w:rPr>
                <w:sz w:val="23"/>
              </w:rPr>
              <w:t>and</w:t>
            </w:r>
            <w:r w:rsidRPr="006A0186">
              <w:rPr>
                <w:spacing w:val="-8"/>
                <w:sz w:val="23"/>
              </w:rPr>
              <w:t xml:space="preserve"> </w:t>
            </w:r>
            <w:r w:rsidRPr="006A0186">
              <w:rPr>
                <w:sz w:val="23"/>
              </w:rPr>
              <w:t xml:space="preserve">the </w:t>
            </w:r>
            <w:r w:rsidRPr="006A0186">
              <w:rPr>
                <w:spacing w:val="-2"/>
                <w:sz w:val="23"/>
              </w:rPr>
              <w:t>team.</w:t>
            </w:r>
          </w:p>
          <w:p w14:paraId="1CF0BFB6" w14:textId="77777777" w:rsidR="00B2623B" w:rsidRPr="006A0186" w:rsidRDefault="0056409C">
            <w:pPr>
              <w:pStyle w:val="TableParagraph"/>
              <w:numPr>
                <w:ilvl w:val="0"/>
                <w:numId w:val="6"/>
              </w:numPr>
              <w:tabs>
                <w:tab w:val="left" w:pos="467"/>
              </w:tabs>
              <w:ind w:right="333"/>
              <w:rPr>
                <w:rFonts w:ascii="Symbol" w:hAnsi="Symbol"/>
                <w:sz w:val="23"/>
              </w:rPr>
            </w:pPr>
            <w:r w:rsidRPr="006A0186">
              <w:rPr>
                <w:sz w:val="23"/>
              </w:rPr>
              <w:t>Encourages</w:t>
            </w:r>
            <w:r w:rsidRPr="006A0186">
              <w:rPr>
                <w:spacing w:val="-5"/>
                <w:sz w:val="23"/>
              </w:rPr>
              <w:t xml:space="preserve"> </w:t>
            </w:r>
            <w:r w:rsidRPr="006A0186">
              <w:rPr>
                <w:sz w:val="23"/>
              </w:rPr>
              <w:t>and</w:t>
            </w:r>
            <w:r w:rsidRPr="006A0186">
              <w:rPr>
                <w:spacing w:val="-7"/>
                <w:sz w:val="23"/>
              </w:rPr>
              <w:t xml:space="preserve"> </w:t>
            </w:r>
            <w:r w:rsidRPr="006A0186">
              <w:rPr>
                <w:sz w:val="23"/>
              </w:rPr>
              <w:t>supports</w:t>
            </w:r>
            <w:r w:rsidRPr="006A0186">
              <w:rPr>
                <w:spacing w:val="-7"/>
                <w:sz w:val="23"/>
              </w:rPr>
              <w:t xml:space="preserve"> </w:t>
            </w:r>
            <w:r w:rsidRPr="006A0186">
              <w:rPr>
                <w:sz w:val="23"/>
              </w:rPr>
              <w:t>new</w:t>
            </w:r>
            <w:r w:rsidRPr="006A0186">
              <w:rPr>
                <w:spacing w:val="-5"/>
                <w:sz w:val="23"/>
              </w:rPr>
              <w:t xml:space="preserve"> </w:t>
            </w:r>
            <w:r w:rsidRPr="006A0186">
              <w:rPr>
                <w:sz w:val="23"/>
              </w:rPr>
              <w:t>and</w:t>
            </w:r>
            <w:r w:rsidRPr="006A0186">
              <w:rPr>
                <w:spacing w:val="-7"/>
                <w:sz w:val="23"/>
              </w:rPr>
              <w:t xml:space="preserve"> </w:t>
            </w:r>
            <w:r w:rsidRPr="006A0186">
              <w:rPr>
                <w:sz w:val="23"/>
              </w:rPr>
              <w:t>more</w:t>
            </w:r>
            <w:r w:rsidRPr="006A0186">
              <w:rPr>
                <w:spacing w:val="-8"/>
                <w:sz w:val="23"/>
              </w:rPr>
              <w:t xml:space="preserve"> </w:t>
            </w:r>
            <w:r w:rsidRPr="006A0186">
              <w:rPr>
                <w:sz w:val="23"/>
              </w:rPr>
              <w:t>effective</w:t>
            </w:r>
            <w:r w:rsidRPr="006A0186">
              <w:rPr>
                <w:spacing w:val="-7"/>
                <w:sz w:val="23"/>
              </w:rPr>
              <w:t xml:space="preserve"> </w:t>
            </w:r>
            <w:r w:rsidRPr="006A0186">
              <w:rPr>
                <w:sz w:val="23"/>
              </w:rPr>
              <w:t>ways of working.</w:t>
            </w:r>
          </w:p>
          <w:p w14:paraId="5AF76489" w14:textId="77777777" w:rsidR="00B2623B" w:rsidRPr="006A0186" w:rsidRDefault="0056409C">
            <w:pPr>
              <w:pStyle w:val="TableParagraph"/>
              <w:numPr>
                <w:ilvl w:val="0"/>
                <w:numId w:val="6"/>
              </w:numPr>
              <w:tabs>
                <w:tab w:val="left" w:pos="467"/>
              </w:tabs>
              <w:ind w:right="531"/>
              <w:rPr>
                <w:rFonts w:ascii="Symbol" w:hAnsi="Symbol"/>
                <w:sz w:val="23"/>
              </w:rPr>
            </w:pPr>
            <w:r w:rsidRPr="006A0186">
              <w:rPr>
                <w:sz w:val="23"/>
              </w:rPr>
              <w:t>Deals</w:t>
            </w:r>
            <w:r w:rsidRPr="006A0186">
              <w:rPr>
                <w:spacing w:val="-6"/>
                <w:sz w:val="23"/>
              </w:rPr>
              <w:t xml:space="preserve"> </w:t>
            </w:r>
            <w:r w:rsidRPr="006A0186">
              <w:rPr>
                <w:sz w:val="23"/>
              </w:rPr>
              <w:t>with</w:t>
            </w:r>
            <w:r w:rsidRPr="006A0186">
              <w:rPr>
                <w:spacing w:val="-7"/>
                <w:sz w:val="23"/>
              </w:rPr>
              <w:t xml:space="preserve"> </w:t>
            </w:r>
            <w:r w:rsidRPr="006A0186">
              <w:rPr>
                <w:sz w:val="23"/>
              </w:rPr>
              <w:t>tensions</w:t>
            </w:r>
            <w:r w:rsidRPr="006A0186">
              <w:rPr>
                <w:spacing w:val="-4"/>
                <w:sz w:val="23"/>
              </w:rPr>
              <w:t xml:space="preserve"> </w:t>
            </w:r>
            <w:r w:rsidRPr="006A0186">
              <w:rPr>
                <w:sz w:val="23"/>
              </w:rPr>
              <w:t>within</w:t>
            </w:r>
            <w:r w:rsidRPr="006A0186">
              <w:rPr>
                <w:spacing w:val="-9"/>
                <w:sz w:val="23"/>
              </w:rPr>
              <w:t xml:space="preserve"> </w:t>
            </w:r>
            <w:r w:rsidRPr="006A0186">
              <w:rPr>
                <w:sz w:val="23"/>
              </w:rPr>
              <w:t>the</w:t>
            </w:r>
            <w:r w:rsidRPr="006A0186">
              <w:rPr>
                <w:spacing w:val="-4"/>
                <w:sz w:val="23"/>
              </w:rPr>
              <w:t xml:space="preserve"> </w:t>
            </w:r>
            <w:r w:rsidRPr="006A0186">
              <w:rPr>
                <w:sz w:val="23"/>
              </w:rPr>
              <w:t>team</w:t>
            </w:r>
            <w:r w:rsidRPr="006A0186">
              <w:rPr>
                <w:spacing w:val="-7"/>
                <w:sz w:val="23"/>
              </w:rPr>
              <w:t xml:space="preserve"> </w:t>
            </w:r>
            <w:r w:rsidRPr="006A0186">
              <w:rPr>
                <w:sz w:val="23"/>
              </w:rPr>
              <w:t>in</w:t>
            </w:r>
            <w:r w:rsidRPr="006A0186">
              <w:rPr>
                <w:spacing w:val="-6"/>
                <w:sz w:val="23"/>
              </w:rPr>
              <w:t xml:space="preserve"> </w:t>
            </w:r>
            <w:r w:rsidRPr="006A0186">
              <w:rPr>
                <w:sz w:val="23"/>
              </w:rPr>
              <w:t>a</w:t>
            </w:r>
            <w:r w:rsidRPr="006A0186">
              <w:rPr>
                <w:spacing w:val="-5"/>
                <w:sz w:val="23"/>
              </w:rPr>
              <w:t xml:space="preserve"> </w:t>
            </w:r>
            <w:r w:rsidRPr="006A0186">
              <w:rPr>
                <w:sz w:val="23"/>
              </w:rPr>
              <w:t xml:space="preserve">constructive </w:t>
            </w:r>
            <w:r w:rsidRPr="006A0186">
              <w:rPr>
                <w:spacing w:val="-2"/>
                <w:sz w:val="23"/>
              </w:rPr>
              <w:t>fashion.</w:t>
            </w:r>
          </w:p>
          <w:p w14:paraId="5FD8B72E" w14:textId="77777777" w:rsidR="00B2623B" w:rsidRPr="006A0186" w:rsidRDefault="0056409C">
            <w:pPr>
              <w:pStyle w:val="TableParagraph"/>
              <w:numPr>
                <w:ilvl w:val="0"/>
                <w:numId w:val="6"/>
              </w:numPr>
              <w:tabs>
                <w:tab w:val="left" w:pos="467"/>
              </w:tabs>
              <w:ind w:right="547"/>
              <w:rPr>
                <w:rFonts w:ascii="Symbol" w:hAnsi="Symbol"/>
                <w:sz w:val="23"/>
              </w:rPr>
            </w:pPr>
            <w:r w:rsidRPr="006A0186">
              <w:rPr>
                <w:sz w:val="23"/>
              </w:rPr>
              <w:t>Encourages,</w:t>
            </w:r>
            <w:r w:rsidRPr="006A0186">
              <w:rPr>
                <w:spacing w:val="-5"/>
                <w:sz w:val="23"/>
              </w:rPr>
              <w:t xml:space="preserve"> </w:t>
            </w:r>
            <w:r w:rsidRPr="006A0186">
              <w:rPr>
                <w:sz w:val="23"/>
              </w:rPr>
              <w:t>listens</w:t>
            </w:r>
            <w:r w:rsidRPr="006A0186">
              <w:rPr>
                <w:spacing w:val="-4"/>
                <w:sz w:val="23"/>
              </w:rPr>
              <w:t xml:space="preserve"> </w:t>
            </w:r>
            <w:r w:rsidRPr="006A0186">
              <w:rPr>
                <w:sz w:val="23"/>
              </w:rPr>
              <w:t>to</w:t>
            </w:r>
            <w:r w:rsidRPr="006A0186">
              <w:rPr>
                <w:spacing w:val="-4"/>
                <w:sz w:val="23"/>
              </w:rPr>
              <w:t xml:space="preserve"> </w:t>
            </w:r>
            <w:r w:rsidRPr="006A0186">
              <w:rPr>
                <w:sz w:val="23"/>
              </w:rPr>
              <w:t>and</w:t>
            </w:r>
            <w:r w:rsidRPr="006A0186">
              <w:rPr>
                <w:spacing w:val="-9"/>
                <w:sz w:val="23"/>
              </w:rPr>
              <w:t xml:space="preserve"> </w:t>
            </w:r>
            <w:r w:rsidRPr="006A0186">
              <w:rPr>
                <w:sz w:val="23"/>
              </w:rPr>
              <w:t>acts</w:t>
            </w:r>
            <w:r w:rsidRPr="006A0186">
              <w:rPr>
                <w:spacing w:val="-7"/>
                <w:sz w:val="23"/>
              </w:rPr>
              <w:t xml:space="preserve"> </w:t>
            </w:r>
            <w:r w:rsidRPr="006A0186">
              <w:rPr>
                <w:sz w:val="23"/>
              </w:rPr>
              <w:t>on</w:t>
            </w:r>
            <w:r w:rsidRPr="006A0186">
              <w:rPr>
                <w:spacing w:val="-6"/>
                <w:sz w:val="23"/>
              </w:rPr>
              <w:t xml:space="preserve"> </w:t>
            </w:r>
            <w:r w:rsidRPr="006A0186">
              <w:rPr>
                <w:sz w:val="23"/>
              </w:rPr>
              <w:t>feedback</w:t>
            </w:r>
            <w:r w:rsidRPr="006A0186">
              <w:rPr>
                <w:spacing w:val="-4"/>
                <w:sz w:val="23"/>
              </w:rPr>
              <w:t xml:space="preserve"> </w:t>
            </w:r>
            <w:r w:rsidRPr="006A0186">
              <w:rPr>
                <w:sz w:val="23"/>
              </w:rPr>
              <w:t>from</w:t>
            </w:r>
            <w:r w:rsidRPr="006A0186">
              <w:rPr>
                <w:spacing w:val="-7"/>
                <w:sz w:val="23"/>
              </w:rPr>
              <w:t xml:space="preserve"> </w:t>
            </w:r>
            <w:r w:rsidRPr="006A0186">
              <w:rPr>
                <w:sz w:val="23"/>
              </w:rPr>
              <w:t>the team to make improvements.</w:t>
            </w:r>
          </w:p>
          <w:p w14:paraId="17F850A1" w14:textId="77777777" w:rsidR="00B2623B" w:rsidRPr="006A0186" w:rsidRDefault="0056409C">
            <w:pPr>
              <w:pStyle w:val="TableParagraph"/>
              <w:numPr>
                <w:ilvl w:val="0"/>
                <w:numId w:val="6"/>
              </w:numPr>
              <w:tabs>
                <w:tab w:val="left" w:pos="467"/>
              </w:tabs>
              <w:spacing w:line="242" w:lineRule="auto"/>
              <w:ind w:right="223"/>
              <w:rPr>
                <w:rFonts w:ascii="Symbol" w:hAnsi="Symbol"/>
                <w:sz w:val="24"/>
              </w:rPr>
            </w:pPr>
            <w:r w:rsidRPr="006A0186">
              <w:rPr>
                <w:sz w:val="23"/>
              </w:rPr>
              <w:t>Actively</w:t>
            </w:r>
            <w:r w:rsidRPr="006A0186">
              <w:rPr>
                <w:spacing w:val="-8"/>
                <w:sz w:val="23"/>
              </w:rPr>
              <w:t xml:space="preserve"> </w:t>
            </w:r>
            <w:r w:rsidRPr="006A0186">
              <w:rPr>
                <w:sz w:val="23"/>
              </w:rPr>
              <w:t>shares</w:t>
            </w:r>
            <w:r w:rsidRPr="006A0186">
              <w:rPr>
                <w:spacing w:val="-6"/>
                <w:sz w:val="23"/>
              </w:rPr>
              <w:t xml:space="preserve"> </w:t>
            </w:r>
            <w:r w:rsidRPr="006A0186">
              <w:rPr>
                <w:sz w:val="23"/>
              </w:rPr>
              <w:t>information,</w:t>
            </w:r>
            <w:r w:rsidRPr="006A0186">
              <w:rPr>
                <w:spacing w:val="-7"/>
                <w:sz w:val="23"/>
              </w:rPr>
              <w:t xml:space="preserve"> </w:t>
            </w:r>
            <w:r w:rsidRPr="006A0186">
              <w:rPr>
                <w:sz w:val="23"/>
              </w:rPr>
              <w:t>knowledge</w:t>
            </w:r>
            <w:r w:rsidRPr="006A0186">
              <w:rPr>
                <w:spacing w:val="-9"/>
                <w:sz w:val="23"/>
              </w:rPr>
              <w:t xml:space="preserve"> </w:t>
            </w:r>
            <w:r w:rsidRPr="006A0186">
              <w:rPr>
                <w:sz w:val="23"/>
              </w:rPr>
              <w:t>and</w:t>
            </w:r>
            <w:r w:rsidRPr="006A0186">
              <w:rPr>
                <w:spacing w:val="-8"/>
                <w:sz w:val="23"/>
              </w:rPr>
              <w:t xml:space="preserve"> </w:t>
            </w:r>
            <w:r w:rsidRPr="006A0186">
              <w:rPr>
                <w:sz w:val="23"/>
              </w:rPr>
              <w:t>expertise</w:t>
            </w:r>
            <w:r w:rsidRPr="006A0186">
              <w:rPr>
                <w:spacing w:val="-6"/>
                <w:sz w:val="23"/>
              </w:rPr>
              <w:t xml:space="preserve"> </w:t>
            </w:r>
            <w:r w:rsidRPr="006A0186">
              <w:rPr>
                <w:sz w:val="23"/>
              </w:rPr>
              <w:t>to help the team to meet its objectives</w:t>
            </w:r>
          </w:p>
        </w:tc>
      </w:tr>
      <w:tr w:rsidR="00B2623B" w:rsidRPr="006A0186" w14:paraId="7092D28F" w14:textId="77777777">
        <w:trPr>
          <w:trHeight w:val="3705"/>
        </w:trPr>
        <w:tc>
          <w:tcPr>
            <w:tcW w:w="2864" w:type="dxa"/>
          </w:tcPr>
          <w:p w14:paraId="48213BE8" w14:textId="77777777" w:rsidR="00B2623B" w:rsidRPr="006A0186" w:rsidRDefault="0056409C">
            <w:pPr>
              <w:pStyle w:val="TableParagraph"/>
              <w:spacing w:before="239"/>
              <w:ind w:left="170"/>
              <w:rPr>
                <w:b/>
                <w:sz w:val="24"/>
              </w:rPr>
            </w:pPr>
            <w:r w:rsidRPr="006A0186">
              <w:rPr>
                <w:b/>
                <w:sz w:val="24"/>
              </w:rPr>
              <w:t>Interpersonal</w:t>
            </w:r>
            <w:r w:rsidRPr="006A0186">
              <w:rPr>
                <w:b/>
                <w:spacing w:val="-14"/>
                <w:sz w:val="24"/>
              </w:rPr>
              <w:t xml:space="preserve"> </w:t>
            </w:r>
            <w:r w:rsidRPr="006A0186">
              <w:rPr>
                <w:b/>
                <w:sz w:val="24"/>
              </w:rPr>
              <w:t xml:space="preserve">&amp; </w:t>
            </w:r>
            <w:r w:rsidRPr="006A0186">
              <w:rPr>
                <w:b/>
                <w:spacing w:val="-2"/>
                <w:sz w:val="24"/>
              </w:rPr>
              <w:t>Communication</w:t>
            </w:r>
          </w:p>
        </w:tc>
        <w:tc>
          <w:tcPr>
            <w:tcW w:w="5956" w:type="dxa"/>
          </w:tcPr>
          <w:p w14:paraId="3E0401CE" w14:textId="77777777" w:rsidR="00B2623B" w:rsidRPr="006A0186" w:rsidRDefault="0056409C">
            <w:pPr>
              <w:pStyle w:val="TableParagraph"/>
              <w:numPr>
                <w:ilvl w:val="0"/>
                <w:numId w:val="5"/>
              </w:numPr>
              <w:tabs>
                <w:tab w:val="left" w:pos="467"/>
              </w:tabs>
              <w:ind w:right="187"/>
              <w:rPr>
                <w:rFonts w:ascii="Symbol" w:hAnsi="Symbol"/>
                <w:sz w:val="23"/>
              </w:rPr>
            </w:pPr>
            <w:r w:rsidRPr="006A0186">
              <w:rPr>
                <w:sz w:val="23"/>
              </w:rPr>
              <w:t>Modifies</w:t>
            </w:r>
            <w:r w:rsidRPr="006A0186">
              <w:rPr>
                <w:spacing w:val="-6"/>
                <w:sz w:val="23"/>
              </w:rPr>
              <w:t xml:space="preserve"> </w:t>
            </w:r>
            <w:r w:rsidRPr="006A0186">
              <w:rPr>
                <w:sz w:val="23"/>
              </w:rPr>
              <w:t>communication</w:t>
            </w:r>
            <w:r w:rsidRPr="006A0186">
              <w:rPr>
                <w:spacing w:val="-7"/>
                <w:sz w:val="23"/>
              </w:rPr>
              <w:t xml:space="preserve"> </w:t>
            </w:r>
            <w:r w:rsidRPr="006A0186">
              <w:rPr>
                <w:sz w:val="23"/>
              </w:rPr>
              <w:t>approach</w:t>
            </w:r>
            <w:r w:rsidRPr="006A0186">
              <w:rPr>
                <w:spacing w:val="-6"/>
                <w:sz w:val="23"/>
              </w:rPr>
              <w:t xml:space="preserve"> </w:t>
            </w:r>
            <w:r w:rsidRPr="006A0186">
              <w:rPr>
                <w:sz w:val="23"/>
              </w:rPr>
              <w:t>to</w:t>
            </w:r>
            <w:r w:rsidRPr="006A0186">
              <w:rPr>
                <w:spacing w:val="-7"/>
                <w:sz w:val="23"/>
              </w:rPr>
              <w:t xml:space="preserve"> </w:t>
            </w:r>
            <w:r w:rsidRPr="006A0186">
              <w:rPr>
                <w:sz w:val="23"/>
              </w:rPr>
              <w:t>suit</w:t>
            </w:r>
            <w:r w:rsidRPr="006A0186">
              <w:rPr>
                <w:spacing w:val="-5"/>
                <w:sz w:val="23"/>
              </w:rPr>
              <w:t xml:space="preserve"> </w:t>
            </w:r>
            <w:r w:rsidRPr="006A0186">
              <w:rPr>
                <w:sz w:val="23"/>
              </w:rPr>
              <w:t>the</w:t>
            </w:r>
            <w:r w:rsidRPr="006A0186">
              <w:rPr>
                <w:spacing w:val="-4"/>
                <w:sz w:val="23"/>
              </w:rPr>
              <w:t xml:space="preserve"> </w:t>
            </w:r>
            <w:r w:rsidRPr="006A0186">
              <w:rPr>
                <w:sz w:val="23"/>
              </w:rPr>
              <w:t>needs</w:t>
            </w:r>
            <w:r w:rsidRPr="006A0186">
              <w:rPr>
                <w:spacing w:val="-4"/>
                <w:sz w:val="23"/>
              </w:rPr>
              <w:t xml:space="preserve"> </w:t>
            </w:r>
            <w:r w:rsidRPr="006A0186">
              <w:rPr>
                <w:sz w:val="23"/>
              </w:rPr>
              <w:t>of</w:t>
            </w:r>
            <w:r w:rsidRPr="006A0186">
              <w:rPr>
                <w:spacing w:val="-5"/>
                <w:sz w:val="23"/>
              </w:rPr>
              <w:t xml:space="preserve"> </w:t>
            </w:r>
            <w:r w:rsidRPr="006A0186">
              <w:rPr>
                <w:sz w:val="23"/>
              </w:rPr>
              <w:t>a situation/ audience.</w:t>
            </w:r>
          </w:p>
          <w:p w14:paraId="3AC62376" w14:textId="77777777" w:rsidR="00B2623B" w:rsidRPr="006A0186" w:rsidRDefault="0056409C">
            <w:pPr>
              <w:pStyle w:val="TableParagraph"/>
              <w:numPr>
                <w:ilvl w:val="0"/>
                <w:numId w:val="5"/>
              </w:numPr>
              <w:tabs>
                <w:tab w:val="left" w:pos="467"/>
              </w:tabs>
              <w:rPr>
                <w:rFonts w:ascii="Symbol" w:hAnsi="Symbol"/>
                <w:sz w:val="23"/>
              </w:rPr>
            </w:pPr>
            <w:r w:rsidRPr="006A0186">
              <w:rPr>
                <w:sz w:val="23"/>
              </w:rPr>
              <w:t>Actively</w:t>
            </w:r>
            <w:r w:rsidRPr="006A0186">
              <w:rPr>
                <w:spacing w:val="-4"/>
                <w:sz w:val="23"/>
              </w:rPr>
              <w:t xml:space="preserve"> </w:t>
            </w:r>
            <w:r w:rsidRPr="006A0186">
              <w:rPr>
                <w:sz w:val="23"/>
              </w:rPr>
              <w:t>listens</w:t>
            </w:r>
            <w:r w:rsidRPr="006A0186">
              <w:rPr>
                <w:spacing w:val="-2"/>
                <w:sz w:val="23"/>
              </w:rPr>
              <w:t xml:space="preserve"> </w:t>
            </w:r>
            <w:r w:rsidRPr="006A0186">
              <w:rPr>
                <w:sz w:val="23"/>
              </w:rPr>
              <w:t>to</w:t>
            </w:r>
            <w:r w:rsidRPr="006A0186">
              <w:rPr>
                <w:spacing w:val="-4"/>
                <w:sz w:val="23"/>
              </w:rPr>
              <w:t xml:space="preserve"> </w:t>
            </w:r>
            <w:r w:rsidRPr="006A0186">
              <w:rPr>
                <w:sz w:val="23"/>
              </w:rPr>
              <w:t>the</w:t>
            </w:r>
            <w:r w:rsidRPr="006A0186">
              <w:rPr>
                <w:spacing w:val="-2"/>
                <w:sz w:val="23"/>
              </w:rPr>
              <w:t xml:space="preserve"> </w:t>
            </w:r>
            <w:r w:rsidRPr="006A0186">
              <w:rPr>
                <w:sz w:val="23"/>
              </w:rPr>
              <w:t>views</w:t>
            </w:r>
            <w:r w:rsidRPr="006A0186">
              <w:rPr>
                <w:spacing w:val="-4"/>
                <w:sz w:val="23"/>
              </w:rPr>
              <w:t xml:space="preserve"> </w:t>
            </w:r>
            <w:r w:rsidRPr="006A0186">
              <w:rPr>
                <w:sz w:val="23"/>
              </w:rPr>
              <w:t>of</w:t>
            </w:r>
            <w:r w:rsidRPr="006A0186">
              <w:rPr>
                <w:spacing w:val="1"/>
                <w:sz w:val="23"/>
              </w:rPr>
              <w:t xml:space="preserve"> </w:t>
            </w:r>
            <w:r w:rsidRPr="006A0186">
              <w:rPr>
                <w:spacing w:val="-2"/>
                <w:sz w:val="23"/>
              </w:rPr>
              <w:t>others.</w:t>
            </w:r>
          </w:p>
          <w:p w14:paraId="5E4B47B9" w14:textId="77777777" w:rsidR="00B2623B" w:rsidRPr="006A0186" w:rsidRDefault="0056409C">
            <w:pPr>
              <w:pStyle w:val="TableParagraph"/>
              <w:numPr>
                <w:ilvl w:val="0"/>
                <w:numId w:val="5"/>
              </w:numPr>
              <w:tabs>
                <w:tab w:val="left" w:pos="467"/>
              </w:tabs>
              <w:spacing w:line="293" w:lineRule="exact"/>
              <w:rPr>
                <w:rFonts w:ascii="Symbol" w:hAnsi="Symbol"/>
                <w:sz w:val="23"/>
              </w:rPr>
            </w:pPr>
            <w:r w:rsidRPr="006A0186">
              <w:rPr>
                <w:sz w:val="23"/>
              </w:rPr>
              <w:t>Liaises</w:t>
            </w:r>
            <w:r w:rsidRPr="006A0186">
              <w:rPr>
                <w:spacing w:val="-5"/>
                <w:sz w:val="23"/>
              </w:rPr>
              <w:t xml:space="preserve"> </w:t>
            </w:r>
            <w:r w:rsidRPr="006A0186">
              <w:rPr>
                <w:sz w:val="23"/>
              </w:rPr>
              <w:t>with</w:t>
            </w:r>
            <w:r w:rsidRPr="006A0186">
              <w:rPr>
                <w:spacing w:val="-6"/>
                <w:sz w:val="23"/>
              </w:rPr>
              <w:t xml:space="preserve"> </w:t>
            </w:r>
            <w:r w:rsidRPr="006A0186">
              <w:rPr>
                <w:sz w:val="23"/>
              </w:rPr>
              <w:t>other</w:t>
            </w:r>
            <w:r w:rsidRPr="006A0186">
              <w:rPr>
                <w:spacing w:val="-3"/>
                <w:sz w:val="23"/>
              </w:rPr>
              <w:t xml:space="preserve"> </w:t>
            </w:r>
            <w:r w:rsidRPr="006A0186">
              <w:rPr>
                <w:sz w:val="23"/>
              </w:rPr>
              <w:t>groups</w:t>
            </w:r>
            <w:r w:rsidRPr="006A0186">
              <w:rPr>
                <w:spacing w:val="-5"/>
                <w:sz w:val="23"/>
              </w:rPr>
              <w:t xml:space="preserve"> </w:t>
            </w:r>
            <w:r w:rsidRPr="006A0186">
              <w:rPr>
                <w:sz w:val="23"/>
              </w:rPr>
              <w:t>to</w:t>
            </w:r>
            <w:r w:rsidRPr="006A0186">
              <w:rPr>
                <w:spacing w:val="-3"/>
                <w:sz w:val="23"/>
              </w:rPr>
              <w:t xml:space="preserve"> </w:t>
            </w:r>
            <w:r w:rsidRPr="006A0186">
              <w:rPr>
                <w:sz w:val="23"/>
              </w:rPr>
              <w:t>gain</w:t>
            </w:r>
            <w:r w:rsidRPr="006A0186">
              <w:rPr>
                <w:spacing w:val="-1"/>
                <w:sz w:val="23"/>
              </w:rPr>
              <w:t xml:space="preserve"> </w:t>
            </w:r>
            <w:r w:rsidRPr="006A0186">
              <w:rPr>
                <w:sz w:val="23"/>
              </w:rPr>
              <w:t>co-</w:t>
            </w:r>
            <w:r w:rsidRPr="006A0186">
              <w:rPr>
                <w:spacing w:val="-2"/>
                <w:sz w:val="23"/>
              </w:rPr>
              <w:t>operation.</w:t>
            </w:r>
          </w:p>
          <w:p w14:paraId="090B6697" w14:textId="77777777" w:rsidR="00B2623B" w:rsidRPr="006A0186" w:rsidRDefault="0056409C">
            <w:pPr>
              <w:pStyle w:val="TableParagraph"/>
              <w:numPr>
                <w:ilvl w:val="0"/>
                <w:numId w:val="5"/>
              </w:numPr>
              <w:tabs>
                <w:tab w:val="left" w:pos="467"/>
              </w:tabs>
              <w:ind w:right="947"/>
              <w:rPr>
                <w:rFonts w:ascii="Symbol" w:hAnsi="Symbol"/>
                <w:sz w:val="23"/>
              </w:rPr>
            </w:pPr>
            <w:r w:rsidRPr="006A0186">
              <w:rPr>
                <w:sz w:val="23"/>
              </w:rPr>
              <w:t>Negotiates,</w:t>
            </w:r>
            <w:r w:rsidRPr="006A0186">
              <w:rPr>
                <w:spacing w:val="-5"/>
                <w:sz w:val="23"/>
              </w:rPr>
              <w:t xml:space="preserve"> </w:t>
            </w:r>
            <w:r w:rsidRPr="006A0186">
              <w:rPr>
                <w:sz w:val="23"/>
              </w:rPr>
              <w:t>where</w:t>
            </w:r>
            <w:r w:rsidRPr="006A0186">
              <w:rPr>
                <w:spacing w:val="-7"/>
                <w:sz w:val="23"/>
              </w:rPr>
              <w:t xml:space="preserve"> </w:t>
            </w:r>
            <w:r w:rsidRPr="006A0186">
              <w:rPr>
                <w:sz w:val="23"/>
              </w:rPr>
              <w:t>necessary,</w:t>
            </w:r>
            <w:r w:rsidRPr="006A0186">
              <w:rPr>
                <w:spacing w:val="-5"/>
                <w:sz w:val="23"/>
              </w:rPr>
              <w:t xml:space="preserve"> </w:t>
            </w:r>
            <w:r w:rsidRPr="006A0186">
              <w:rPr>
                <w:sz w:val="23"/>
              </w:rPr>
              <w:t>in</w:t>
            </w:r>
            <w:r w:rsidRPr="006A0186">
              <w:rPr>
                <w:spacing w:val="-6"/>
                <w:sz w:val="23"/>
              </w:rPr>
              <w:t xml:space="preserve"> </w:t>
            </w:r>
            <w:r w:rsidRPr="006A0186">
              <w:rPr>
                <w:sz w:val="23"/>
              </w:rPr>
              <w:t>order</w:t>
            </w:r>
            <w:r w:rsidRPr="006A0186">
              <w:rPr>
                <w:spacing w:val="-6"/>
                <w:sz w:val="23"/>
              </w:rPr>
              <w:t xml:space="preserve"> </w:t>
            </w:r>
            <w:r w:rsidRPr="006A0186">
              <w:rPr>
                <w:sz w:val="23"/>
              </w:rPr>
              <w:t>to</w:t>
            </w:r>
            <w:r w:rsidRPr="006A0186">
              <w:rPr>
                <w:spacing w:val="-7"/>
                <w:sz w:val="23"/>
              </w:rPr>
              <w:t xml:space="preserve"> </w:t>
            </w:r>
            <w:r w:rsidRPr="006A0186">
              <w:rPr>
                <w:sz w:val="23"/>
              </w:rPr>
              <w:t>reach</w:t>
            </w:r>
            <w:r w:rsidRPr="006A0186">
              <w:rPr>
                <w:spacing w:val="-6"/>
                <w:sz w:val="23"/>
              </w:rPr>
              <w:t xml:space="preserve"> </w:t>
            </w:r>
            <w:r w:rsidRPr="006A0186">
              <w:rPr>
                <w:sz w:val="23"/>
              </w:rPr>
              <w:t>a satisfactory outcome.</w:t>
            </w:r>
          </w:p>
          <w:p w14:paraId="156B754A" w14:textId="77777777" w:rsidR="00B2623B" w:rsidRPr="006A0186" w:rsidRDefault="0056409C">
            <w:pPr>
              <w:pStyle w:val="TableParagraph"/>
              <w:numPr>
                <w:ilvl w:val="0"/>
                <w:numId w:val="5"/>
              </w:numPr>
              <w:tabs>
                <w:tab w:val="left" w:pos="467"/>
              </w:tabs>
              <w:ind w:right="803"/>
              <w:rPr>
                <w:rFonts w:ascii="Symbol" w:hAnsi="Symbol"/>
                <w:sz w:val="23"/>
              </w:rPr>
            </w:pPr>
            <w:r w:rsidRPr="006A0186">
              <w:rPr>
                <w:sz w:val="23"/>
              </w:rPr>
              <w:t>Maintains</w:t>
            </w:r>
            <w:r w:rsidRPr="006A0186">
              <w:rPr>
                <w:spacing w:val="-4"/>
                <w:sz w:val="23"/>
              </w:rPr>
              <w:t xml:space="preserve"> </w:t>
            </w:r>
            <w:r w:rsidRPr="006A0186">
              <w:rPr>
                <w:sz w:val="23"/>
              </w:rPr>
              <w:t>a</w:t>
            </w:r>
            <w:r w:rsidRPr="006A0186">
              <w:rPr>
                <w:spacing w:val="-5"/>
                <w:sz w:val="23"/>
              </w:rPr>
              <w:t xml:space="preserve"> </w:t>
            </w:r>
            <w:r w:rsidRPr="006A0186">
              <w:rPr>
                <w:sz w:val="23"/>
              </w:rPr>
              <w:t>focus</w:t>
            </w:r>
            <w:r w:rsidRPr="006A0186">
              <w:rPr>
                <w:spacing w:val="-4"/>
                <w:sz w:val="23"/>
              </w:rPr>
              <w:t xml:space="preserve"> </w:t>
            </w:r>
            <w:r w:rsidRPr="006A0186">
              <w:rPr>
                <w:sz w:val="23"/>
              </w:rPr>
              <w:t>on</w:t>
            </w:r>
            <w:r w:rsidRPr="006A0186">
              <w:rPr>
                <w:spacing w:val="-6"/>
                <w:sz w:val="23"/>
              </w:rPr>
              <w:t xml:space="preserve"> </w:t>
            </w:r>
            <w:r w:rsidRPr="006A0186">
              <w:rPr>
                <w:sz w:val="23"/>
              </w:rPr>
              <w:t>dealing</w:t>
            </w:r>
            <w:r w:rsidRPr="006A0186">
              <w:rPr>
                <w:spacing w:val="-5"/>
                <w:sz w:val="23"/>
              </w:rPr>
              <w:t xml:space="preserve"> </w:t>
            </w:r>
            <w:r w:rsidRPr="006A0186">
              <w:rPr>
                <w:sz w:val="23"/>
              </w:rPr>
              <w:t>with</w:t>
            </w:r>
            <w:r w:rsidRPr="006A0186">
              <w:rPr>
                <w:spacing w:val="-7"/>
                <w:sz w:val="23"/>
              </w:rPr>
              <w:t xml:space="preserve"> </w:t>
            </w:r>
            <w:r w:rsidRPr="006A0186">
              <w:rPr>
                <w:sz w:val="23"/>
              </w:rPr>
              <w:t>customers</w:t>
            </w:r>
            <w:r w:rsidRPr="006A0186">
              <w:rPr>
                <w:spacing w:val="-4"/>
                <w:sz w:val="23"/>
              </w:rPr>
              <w:t xml:space="preserve"> </w:t>
            </w:r>
            <w:r w:rsidRPr="006A0186">
              <w:rPr>
                <w:sz w:val="23"/>
              </w:rPr>
              <w:t>in</w:t>
            </w:r>
            <w:r w:rsidRPr="006A0186">
              <w:rPr>
                <w:spacing w:val="-6"/>
                <w:sz w:val="23"/>
              </w:rPr>
              <w:t xml:space="preserve"> </w:t>
            </w:r>
            <w:r w:rsidRPr="006A0186">
              <w:rPr>
                <w:sz w:val="23"/>
              </w:rPr>
              <w:t>an effective, efficient and respectful manner.</w:t>
            </w:r>
          </w:p>
          <w:p w14:paraId="567F67D5" w14:textId="77777777" w:rsidR="00B2623B" w:rsidRPr="006A0186" w:rsidRDefault="0056409C">
            <w:pPr>
              <w:pStyle w:val="TableParagraph"/>
              <w:numPr>
                <w:ilvl w:val="0"/>
                <w:numId w:val="5"/>
              </w:numPr>
              <w:tabs>
                <w:tab w:val="left" w:pos="467"/>
              </w:tabs>
              <w:ind w:right="1071"/>
              <w:rPr>
                <w:rFonts w:ascii="Symbol" w:hAnsi="Symbol"/>
                <w:sz w:val="23"/>
              </w:rPr>
            </w:pPr>
            <w:r w:rsidRPr="006A0186">
              <w:rPr>
                <w:sz w:val="23"/>
              </w:rPr>
              <w:t>Is</w:t>
            </w:r>
            <w:r w:rsidRPr="006A0186">
              <w:rPr>
                <w:spacing w:val="-6"/>
                <w:sz w:val="23"/>
              </w:rPr>
              <w:t xml:space="preserve"> </w:t>
            </w:r>
            <w:r w:rsidRPr="006A0186">
              <w:rPr>
                <w:sz w:val="23"/>
              </w:rPr>
              <w:t>assertive</w:t>
            </w:r>
            <w:r w:rsidRPr="006A0186">
              <w:rPr>
                <w:spacing w:val="-6"/>
                <w:sz w:val="23"/>
              </w:rPr>
              <w:t xml:space="preserve"> </w:t>
            </w:r>
            <w:r w:rsidRPr="006A0186">
              <w:rPr>
                <w:sz w:val="23"/>
              </w:rPr>
              <w:t>and</w:t>
            </w:r>
            <w:r w:rsidRPr="006A0186">
              <w:rPr>
                <w:spacing w:val="-8"/>
                <w:sz w:val="23"/>
              </w:rPr>
              <w:t xml:space="preserve"> </w:t>
            </w:r>
            <w:r w:rsidRPr="006A0186">
              <w:rPr>
                <w:sz w:val="23"/>
              </w:rPr>
              <w:t>professional</w:t>
            </w:r>
            <w:r w:rsidRPr="006A0186">
              <w:rPr>
                <w:spacing w:val="-7"/>
                <w:sz w:val="23"/>
              </w:rPr>
              <w:t xml:space="preserve"> </w:t>
            </w:r>
            <w:r w:rsidRPr="006A0186">
              <w:rPr>
                <w:sz w:val="23"/>
              </w:rPr>
              <w:t>when</w:t>
            </w:r>
            <w:r w:rsidRPr="006A0186">
              <w:rPr>
                <w:spacing w:val="-8"/>
                <w:sz w:val="23"/>
              </w:rPr>
              <w:t xml:space="preserve"> </w:t>
            </w:r>
            <w:r w:rsidRPr="006A0186">
              <w:rPr>
                <w:sz w:val="23"/>
              </w:rPr>
              <w:t>dealing</w:t>
            </w:r>
            <w:r w:rsidRPr="006A0186">
              <w:rPr>
                <w:spacing w:val="-7"/>
                <w:sz w:val="23"/>
              </w:rPr>
              <w:t xml:space="preserve"> </w:t>
            </w:r>
            <w:r w:rsidRPr="006A0186">
              <w:rPr>
                <w:sz w:val="23"/>
              </w:rPr>
              <w:t>with challenging issues.</w:t>
            </w:r>
          </w:p>
          <w:p w14:paraId="70BF28F2" w14:textId="77777777" w:rsidR="00B2623B" w:rsidRPr="006A0186" w:rsidRDefault="0056409C">
            <w:pPr>
              <w:pStyle w:val="TableParagraph"/>
              <w:numPr>
                <w:ilvl w:val="0"/>
                <w:numId w:val="5"/>
              </w:numPr>
              <w:tabs>
                <w:tab w:val="left" w:pos="467"/>
              </w:tabs>
              <w:spacing w:line="242" w:lineRule="auto"/>
              <w:ind w:right="590"/>
              <w:rPr>
                <w:rFonts w:ascii="Symbol" w:hAnsi="Symbol"/>
                <w:sz w:val="24"/>
              </w:rPr>
            </w:pPr>
            <w:r w:rsidRPr="006A0186">
              <w:rPr>
                <w:sz w:val="23"/>
              </w:rPr>
              <w:t>Expresses</w:t>
            </w:r>
            <w:r w:rsidRPr="006A0186">
              <w:rPr>
                <w:spacing w:val="-6"/>
                <w:sz w:val="23"/>
              </w:rPr>
              <w:t xml:space="preserve"> </w:t>
            </w:r>
            <w:r w:rsidRPr="006A0186">
              <w:rPr>
                <w:sz w:val="23"/>
              </w:rPr>
              <w:t>self</w:t>
            </w:r>
            <w:r w:rsidRPr="006A0186">
              <w:rPr>
                <w:spacing w:val="-5"/>
                <w:sz w:val="23"/>
              </w:rPr>
              <w:t xml:space="preserve"> </w:t>
            </w:r>
            <w:r w:rsidRPr="006A0186">
              <w:rPr>
                <w:sz w:val="23"/>
              </w:rPr>
              <w:t>in</w:t>
            </w:r>
            <w:r w:rsidRPr="006A0186">
              <w:rPr>
                <w:spacing w:val="-6"/>
                <w:sz w:val="23"/>
              </w:rPr>
              <w:t xml:space="preserve"> </w:t>
            </w:r>
            <w:r w:rsidRPr="006A0186">
              <w:rPr>
                <w:sz w:val="23"/>
              </w:rPr>
              <w:t>a</w:t>
            </w:r>
            <w:r w:rsidRPr="006A0186">
              <w:rPr>
                <w:spacing w:val="-7"/>
                <w:sz w:val="23"/>
              </w:rPr>
              <w:t xml:space="preserve"> </w:t>
            </w:r>
            <w:r w:rsidRPr="006A0186">
              <w:rPr>
                <w:sz w:val="23"/>
              </w:rPr>
              <w:t>clear</w:t>
            </w:r>
            <w:r w:rsidRPr="006A0186">
              <w:rPr>
                <w:spacing w:val="-6"/>
                <w:sz w:val="23"/>
              </w:rPr>
              <w:t xml:space="preserve"> </w:t>
            </w:r>
            <w:r w:rsidRPr="006A0186">
              <w:rPr>
                <w:sz w:val="23"/>
              </w:rPr>
              <w:t>and</w:t>
            </w:r>
            <w:r w:rsidRPr="006A0186">
              <w:rPr>
                <w:spacing w:val="-6"/>
                <w:sz w:val="23"/>
              </w:rPr>
              <w:t xml:space="preserve"> </w:t>
            </w:r>
            <w:r w:rsidRPr="006A0186">
              <w:rPr>
                <w:sz w:val="23"/>
              </w:rPr>
              <w:t>articulate</w:t>
            </w:r>
            <w:r w:rsidRPr="006A0186">
              <w:rPr>
                <w:spacing w:val="-5"/>
                <w:sz w:val="23"/>
              </w:rPr>
              <w:t xml:space="preserve"> </w:t>
            </w:r>
            <w:r w:rsidRPr="006A0186">
              <w:rPr>
                <w:sz w:val="23"/>
              </w:rPr>
              <w:t>manner</w:t>
            </w:r>
            <w:r w:rsidRPr="006A0186">
              <w:rPr>
                <w:spacing w:val="-6"/>
                <w:sz w:val="23"/>
              </w:rPr>
              <w:t xml:space="preserve"> </w:t>
            </w:r>
            <w:r w:rsidRPr="006A0186">
              <w:rPr>
                <w:sz w:val="23"/>
              </w:rPr>
              <w:t>when speaking and in writing</w:t>
            </w:r>
          </w:p>
        </w:tc>
      </w:tr>
      <w:tr w:rsidR="00B2623B" w:rsidRPr="006A0186" w14:paraId="0B96FEBD" w14:textId="77777777">
        <w:trPr>
          <w:trHeight w:val="2544"/>
        </w:trPr>
        <w:tc>
          <w:tcPr>
            <w:tcW w:w="2864" w:type="dxa"/>
          </w:tcPr>
          <w:p w14:paraId="4BA4A186" w14:textId="77777777" w:rsidR="00B2623B" w:rsidRPr="006A0186" w:rsidRDefault="0056409C">
            <w:pPr>
              <w:pStyle w:val="TableParagraph"/>
              <w:spacing w:before="239"/>
              <w:ind w:left="170"/>
              <w:rPr>
                <w:b/>
                <w:sz w:val="24"/>
              </w:rPr>
            </w:pPr>
            <w:r w:rsidRPr="006A0186">
              <w:rPr>
                <w:b/>
                <w:sz w:val="24"/>
              </w:rPr>
              <w:t>Drive</w:t>
            </w:r>
            <w:r w:rsidRPr="006A0186">
              <w:rPr>
                <w:b/>
                <w:spacing w:val="-13"/>
                <w:sz w:val="24"/>
              </w:rPr>
              <w:t xml:space="preserve"> </w:t>
            </w:r>
            <w:r w:rsidRPr="006A0186">
              <w:rPr>
                <w:b/>
                <w:sz w:val="24"/>
              </w:rPr>
              <w:t>&amp;</w:t>
            </w:r>
            <w:r w:rsidRPr="006A0186">
              <w:rPr>
                <w:b/>
                <w:spacing w:val="-13"/>
                <w:sz w:val="24"/>
              </w:rPr>
              <w:t xml:space="preserve"> </w:t>
            </w:r>
            <w:r w:rsidRPr="006A0186">
              <w:rPr>
                <w:b/>
                <w:sz w:val="24"/>
              </w:rPr>
              <w:t>Commitment</w:t>
            </w:r>
            <w:r w:rsidRPr="006A0186">
              <w:rPr>
                <w:b/>
                <w:spacing w:val="-13"/>
                <w:sz w:val="24"/>
              </w:rPr>
              <w:t xml:space="preserve"> </w:t>
            </w:r>
            <w:r w:rsidRPr="006A0186">
              <w:rPr>
                <w:b/>
                <w:sz w:val="24"/>
              </w:rPr>
              <w:t>to Public Service Values</w:t>
            </w:r>
          </w:p>
        </w:tc>
        <w:tc>
          <w:tcPr>
            <w:tcW w:w="5956" w:type="dxa"/>
          </w:tcPr>
          <w:p w14:paraId="05D568FA" w14:textId="77777777" w:rsidR="00B2623B" w:rsidRPr="006A0186" w:rsidRDefault="0056409C">
            <w:pPr>
              <w:pStyle w:val="TableParagraph"/>
              <w:numPr>
                <w:ilvl w:val="0"/>
                <w:numId w:val="4"/>
              </w:numPr>
              <w:tabs>
                <w:tab w:val="left" w:pos="467"/>
              </w:tabs>
              <w:ind w:right="226"/>
              <w:rPr>
                <w:rFonts w:ascii="Symbol" w:hAnsi="Symbol"/>
                <w:sz w:val="23"/>
              </w:rPr>
            </w:pPr>
            <w:r w:rsidRPr="006A0186">
              <w:rPr>
                <w:sz w:val="23"/>
              </w:rPr>
              <w:t>Public</w:t>
            </w:r>
            <w:r w:rsidRPr="006A0186">
              <w:rPr>
                <w:spacing w:val="-3"/>
                <w:sz w:val="23"/>
              </w:rPr>
              <w:t xml:space="preserve"> </w:t>
            </w:r>
            <w:r w:rsidRPr="006A0186">
              <w:rPr>
                <w:sz w:val="23"/>
              </w:rPr>
              <w:t>safety</w:t>
            </w:r>
            <w:r w:rsidRPr="006A0186">
              <w:rPr>
                <w:spacing w:val="-6"/>
                <w:sz w:val="23"/>
              </w:rPr>
              <w:t xml:space="preserve"> </w:t>
            </w:r>
            <w:r w:rsidRPr="006A0186">
              <w:rPr>
                <w:sz w:val="23"/>
              </w:rPr>
              <w:t>is</w:t>
            </w:r>
            <w:r w:rsidRPr="006A0186">
              <w:rPr>
                <w:spacing w:val="-3"/>
                <w:sz w:val="23"/>
              </w:rPr>
              <w:t xml:space="preserve"> </w:t>
            </w:r>
            <w:r w:rsidRPr="006A0186">
              <w:rPr>
                <w:sz w:val="23"/>
              </w:rPr>
              <w:t>at</w:t>
            </w:r>
            <w:r w:rsidRPr="006A0186">
              <w:rPr>
                <w:spacing w:val="-4"/>
                <w:sz w:val="23"/>
              </w:rPr>
              <w:t xml:space="preserve"> </w:t>
            </w:r>
            <w:r w:rsidRPr="006A0186">
              <w:rPr>
                <w:sz w:val="23"/>
              </w:rPr>
              <w:t>the</w:t>
            </w:r>
            <w:r w:rsidRPr="006A0186">
              <w:rPr>
                <w:spacing w:val="-3"/>
                <w:sz w:val="23"/>
              </w:rPr>
              <w:t xml:space="preserve"> </w:t>
            </w:r>
            <w:r w:rsidRPr="006A0186">
              <w:rPr>
                <w:sz w:val="23"/>
              </w:rPr>
              <w:t>heart</w:t>
            </w:r>
            <w:r w:rsidRPr="006A0186">
              <w:rPr>
                <w:spacing w:val="-4"/>
                <w:sz w:val="23"/>
              </w:rPr>
              <w:t xml:space="preserve"> </w:t>
            </w:r>
            <w:r w:rsidRPr="006A0186">
              <w:rPr>
                <w:sz w:val="23"/>
              </w:rPr>
              <w:t>of</w:t>
            </w:r>
            <w:r w:rsidRPr="006A0186">
              <w:rPr>
                <w:spacing w:val="-7"/>
                <w:sz w:val="23"/>
              </w:rPr>
              <w:t xml:space="preserve"> </w:t>
            </w:r>
            <w:r w:rsidRPr="006A0186">
              <w:rPr>
                <w:sz w:val="23"/>
              </w:rPr>
              <w:t>everything,</w:t>
            </w:r>
            <w:r w:rsidRPr="006A0186">
              <w:rPr>
                <w:spacing w:val="-4"/>
                <w:sz w:val="23"/>
              </w:rPr>
              <w:t xml:space="preserve"> </w:t>
            </w:r>
            <w:r w:rsidRPr="006A0186">
              <w:rPr>
                <w:sz w:val="23"/>
              </w:rPr>
              <w:t>acts</w:t>
            </w:r>
            <w:r w:rsidRPr="006A0186">
              <w:rPr>
                <w:spacing w:val="-6"/>
                <w:sz w:val="23"/>
              </w:rPr>
              <w:t xml:space="preserve"> </w:t>
            </w:r>
            <w:r w:rsidRPr="006A0186">
              <w:rPr>
                <w:sz w:val="23"/>
              </w:rPr>
              <w:t>to</w:t>
            </w:r>
            <w:r w:rsidRPr="006A0186">
              <w:rPr>
                <w:spacing w:val="-6"/>
                <w:sz w:val="23"/>
              </w:rPr>
              <w:t xml:space="preserve"> </w:t>
            </w:r>
            <w:r w:rsidRPr="006A0186">
              <w:rPr>
                <w:sz w:val="23"/>
              </w:rPr>
              <w:t>ensure that safety.</w:t>
            </w:r>
          </w:p>
          <w:p w14:paraId="6728E362" w14:textId="77777777" w:rsidR="00B2623B" w:rsidRPr="006A0186" w:rsidRDefault="0056409C">
            <w:pPr>
              <w:pStyle w:val="TableParagraph"/>
              <w:numPr>
                <w:ilvl w:val="0"/>
                <w:numId w:val="4"/>
              </w:numPr>
              <w:tabs>
                <w:tab w:val="left" w:pos="467"/>
              </w:tabs>
              <w:ind w:right="590"/>
              <w:rPr>
                <w:rFonts w:ascii="Symbol" w:hAnsi="Symbol"/>
                <w:sz w:val="23"/>
              </w:rPr>
            </w:pPr>
            <w:r w:rsidRPr="006A0186">
              <w:rPr>
                <w:sz w:val="23"/>
              </w:rPr>
              <w:t>Values,</w:t>
            </w:r>
            <w:r w:rsidRPr="006A0186">
              <w:rPr>
                <w:spacing w:val="-9"/>
                <w:sz w:val="23"/>
              </w:rPr>
              <w:t xml:space="preserve"> </w:t>
            </w:r>
            <w:r w:rsidRPr="006A0186">
              <w:rPr>
                <w:sz w:val="23"/>
              </w:rPr>
              <w:t>appreciates,</w:t>
            </w:r>
            <w:r w:rsidRPr="006A0186">
              <w:rPr>
                <w:spacing w:val="-9"/>
                <w:sz w:val="23"/>
              </w:rPr>
              <w:t xml:space="preserve"> </w:t>
            </w:r>
            <w:r w:rsidRPr="006A0186">
              <w:rPr>
                <w:sz w:val="23"/>
              </w:rPr>
              <w:t>and</w:t>
            </w:r>
            <w:r w:rsidRPr="006A0186">
              <w:rPr>
                <w:spacing w:val="-8"/>
                <w:sz w:val="23"/>
              </w:rPr>
              <w:t xml:space="preserve"> </w:t>
            </w:r>
            <w:r w:rsidRPr="006A0186">
              <w:rPr>
                <w:sz w:val="23"/>
              </w:rPr>
              <w:t>respects</w:t>
            </w:r>
            <w:r w:rsidRPr="006A0186">
              <w:rPr>
                <w:spacing w:val="-7"/>
                <w:sz w:val="23"/>
              </w:rPr>
              <w:t xml:space="preserve"> </w:t>
            </w:r>
            <w:r w:rsidRPr="006A0186">
              <w:rPr>
                <w:sz w:val="23"/>
              </w:rPr>
              <w:t>everyone</w:t>
            </w:r>
            <w:r w:rsidRPr="006A0186">
              <w:rPr>
                <w:spacing w:val="-8"/>
                <w:sz w:val="23"/>
              </w:rPr>
              <w:t xml:space="preserve"> </w:t>
            </w:r>
            <w:r w:rsidRPr="006A0186">
              <w:rPr>
                <w:sz w:val="23"/>
              </w:rPr>
              <w:t xml:space="preserve">engaged </w:t>
            </w:r>
            <w:r w:rsidRPr="006A0186">
              <w:rPr>
                <w:spacing w:val="-2"/>
                <w:sz w:val="23"/>
              </w:rPr>
              <w:t>with.</w:t>
            </w:r>
          </w:p>
          <w:p w14:paraId="26A81905" w14:textId="77777777" w:rsidR="00B2623B" w:rsidRPr="006A0186" w:rsidRDefault="0056409C">
            <w:pPr>
              <w:pStyle w:val="TableParagraph"/>
              <w:numPr>
                <w:ilvl w:val="0"/>
                <w:numId w:val="4"/>
              </w:numPr>
              <w:tabs>
                <w:tab w:val="left" w:pos="467"/>
              </w:tabs>
              <w:ind w:right="1338"/>
              <w:rPr>
                <w:rFonts w:ascii="Symbol" w:hAnsi="Symbol"/>
                <w:sz w:val="23"/>
              </w:rPr>
            </w:pPr>
            <w:r w:rsidRPr="006A0186">
              <w:rPr>
                <w:sz w:val="23"/>
              </w:rPr>
              <w:t>Works</w:t>
            </w:r>
            <w:r w:rsidRPr="006A0186">
              <w:rPr>
                <w:spacing w:val="-5"/>
                <w:sz w:val="23"/>
              </w:rPr>
              <w:t xml:space="preserve"> </w:t>
            </w:r>
            <w:r w:rsidRPr="006A0186">
              <w:rPr>
                <w:sz w:val="23"/>
              </w:rPr>
              <w:t>in</w:t>
            </w:r>
            <w:r w:rsidRPr="006A0186">
              <w:rPr>
                <w:spacing w:val="-7"/>
                <w:sz w:val="23"/>
              </w:rPr>
              <w:t xml:space="preserve"> </w:t>
            </w:r>
            <w:r w:rsidRPr="006A0186">
              <w:rPr>
                <w:sz w:val="23"/>
              </w:rPr>
              <w:t>partnership</w:t>
            </w:r>
            <w:r w:rsidRPr="006A0186">
              <w:rPr>
                <w:spacing w:val="-7"/>
                <w:sz w:val="23"/>
              </w:rPr>
              <w:t xml:space="preserve"> </w:t>
            </w:r>
            <w:r w:rsidRPr="006A0186">
              <w:rPr>
                <w:sz w:val="23"/>
              </w:rPr>
              <w:t>with</w:t>
            </w:r>
            <w:r w:rsidRPr="006A0186">
              <w:rPr>
                <w:spacing w:val="-10"/>
                <w:sz w:val="23"/>
              </w:rPr>
              <w:t xml:space="preserve"> </w:t>
            </w:r>
            <w:r w:rsidRPr="006A0186">
              <w:rPr>
                <w:sz w:val="23"/>
              </w:rPr>
              <w:t>colleagues</w:t>
            </w:r>
            <w:r w:rsidRPr="006A0186">
              <w:rPr>
                <w:spacing w:val="-5"/>
                <w:sz w:val="23"/>
              </w:rPr>
              <w:t xml:space="preserve"> </w:t>
            </w:r>
            <w:r w:rsidRPr="006A0186">
              <w:rPr>
                <w:sz w:val="23"/>
              </w:rPr>
              <w:t>and</w:t>
            </w:r>
            <w:r w:rsidRPr="006A0186">
              <w:rPr>
                <w:spacing w:val="-7"/>
                <w:sz w:val="23"/>
              </w:rPr>
              <w:t xml:space="preserve"> </w:t>
            </w:r>
            <w:r w:rsidRPr="006A0186">
              <w:rPr>
                <w:sz w:val="23"/>
              </w:rPr>
              <w:t xml:space="preserve">all </w:t>
            </w:r>
            <w:r w:rsidRPr="006A0186">
              <w:rPr>
                <w:spacing w:val="-2"/>
                <w:sz w:val="23"/>
              </w:rPr>
              <w:t>stakeholders.</w:t>
            </w:r>
          </w:p>
          <w:p w14:paraId="19D4964E" w14:textId="77777777" w:rsidR="00B2623B" w:rsidRPr="006A0186" w:rsidRDefault="0056409C">
            <w:pPr>
              <w:pStyle w:val="TableParagraph"/>
              <w:numPr>
                <w:ilvl w:val="0"/>
                <w:numId w:val="4"/>
              </w:numPr>
              <w:tabs>
                <w:tab w:val="left" w:pos="467"/>
              </w:tabs>
              <w:ind w:right="825"/>
              <w:rPr>
                <w:rFonts w:ascii="Symbol" w:hAnsi="Symbol"/>
                <w:sz w:val="24"/>
              </w:rPr>
            </w:pPr>
            <w:r w:rsidRPr="006A0186">
              <w:rPr>
                <w:sz w:val="23"/>
              </w:rPr>
              <w:t>Behaves</w:t>
            </w:r>
            <w:r w:rsidRPr="006A0186">
              <w:rPr>
                <w:spacing w:val="-6"/>
                <w:sz w:val="23"/>
              </w:rPr>
              <w:t xml:space="preserve"> </w:t>
            </w:r>
            <w:r w:rsidRPr="006A0186">
              <w:rPr>
                <w:sz w:val="23"/>
              </w:rPr>
              <w:t>with</w:t>
            </w:r>
            <w:r w:rsidRPr="006A0186">
              <w:rPr>
                <w:spacing w:val="-8"/>
                <w:sz w:val="23"/>
              </w:rPr>
              <w:t xml:space="preserve"> </w:t>
            </w:r>
            <w:r w:rsidRPr="006A0186">
              <w:rPr>
                <w:sz w:val="23"/>
              </w:rPr>
              <w:t>integrity</w:t>
            </w:r>
            <w:r w:rsidRPr="006A0186">
              <w:rPr>
                <w:spacing w:val="-8"/>
                <w:sz w:val="23"/>
              </w:rPr>
              <w:t xml:space="preserve"> </w:t>
            </w:r>
            <w:r w:rsidRPr="006A0186">
              <w:rPr>
                <w:sz w:val="23"/>
              </w:rPr>
              <w:t>and</w:t>
            </w:r>
            <w:r w:rsidRPr="006A0186">
              <w:rPr>
                <w:spacing w:val="-8"/>
                <w:sz w:val="23"/>
              </w:rPr>
              <w:t xml:space="preserve"> </w:t>
            </w:r>
            <w:r w:rsidRPr="006A0186">
              <w:rPr>
                <w:sz w:val="23"/>
              </w:rPr>
              <w:t>objectivity,</w:t>
            </w:r>
            <w:r w:rsidRPr="006A0186">
              <w:rPr>
                <w:spacing w:val="-7"/>
                <w:sz w:val="23"/>
              </w:rPr>
              <w:t xml:space="preserve"> </w:t>
            </w:r>
            <w:r w:rsidRPr="006A0186">
              <w:rPr>
                <w:sz w:val="23"/>
              </w:rPr>
              <w:t>actions</w:t>
            </w:r>
            <w:r w:rsidRPr="006A0186">
              <w:rPr>
                <w:spacing w:val="-6"/>
                <w:sz w:val="23"/>
              </w:rPr>
              <w:t xml:space="preserve"> </w:t>
            </w:r>
            <w:r w:rsidRPr="006A0186">
              <w:rPr>
                <w:sz w:val="23"/>
              </w:rPr>
              <w:t>are evidence-based and timely.</w:t>
            </w:r>
          </w:p>
        </w:tc>
      </w:tr>
    </w:tbl>
    <w:p w14:paraId="3AB74851" w14:textId="77777777" w:rsidR="00B2623B" w:rsidRPr="006A0186" w:rsidRDefault="00B2623B">
      <w:pPr>
        <w:pStyle w:val="TableParagraph"/>
        <w:rPr>
          <w:rFonts w:ascii="Symbol" w:hAnsi="Symbol"/>
          <w:sz w:val="24"/>
        </w:rPr>
        <w:sectPr w:rsidR="00B2623B" w:rsidRPr="006A0186">
          <w:pgSz w:w="11910" w:h="16840"/>
          <w:pgMar w:top="1340" w:right="0" w:bottom="1240" w:left="0" w:header="584" w:footer="1040" w:gutter="0"/>
          <w:cols w:space="720"/>
        </w:sectPr>
      </w:pPr>
    </w:p>
    <w:p w14:paraId="245E12FC" w14:textId="77777777" w:rsidR="00B2623B" w:rsidRPr="006A0186" w:rsidRDefault="0056409C">
      <w:pPr>
        <w:pStyle w:val="Heading1"/>
      </w:pPr>
      <w:bookmarkStart w:id="31" w:name="_Toc236993708"/>
      <w:r w:rsidRPr="006A0186">
        <w:rPr>
          <w:color w:val="008B94"/>
        </w:rPr>
        <w:t>Conditions</w:t>
      </w:r>
      <w:r w:rsidRPr="006A0186">
        <w:rPr>
          <w:color w:val="008B94"/>
          <w:spacing w:val="-7"/>
        </w:rPr>
        <w:t xml:space="preserve"> </w:t>
      </w:r>
      <w:r w:rsidRPr="006A0186">
        <w:rPr>
          <w:color w:val="008B94"/>
        </w:rPr>
        <w:t>of</w:t>
      </w:r>
      <w:r w:rsidRPr="006A0186">
        <w:rPr>
          <w:color w:val="008B94"/>
          <w:spacing w:val="-8"/>
        </w:rPr>
        <w:t xml:space="preserve"> </w:t>
      </w:r>
      <w:r w:rsidRPr="006A0186">
        <w:rPr>
          <w:color w:val="008B94"/>
          <w:spacing w:val="-2"/>
        </w:rPr>
        <w:t>Employment</w:t>
      </w:r>
      <w:bookmarkEnd w:id="31"/>
    </w:p>
    <w:p w14:paraId="480B12EE" w14:textId="77777777" w:rsidR="00B2623B" w:rsidRPr="006A0186" w:rsidRDefault="0056409C">
      <w:pPr>
        <w:pStyle w:val="Heading2"/>
        <w:spacing w:before="73"/>
      </w:pPr>
      <w:bookmarkStart w:id="32" w:name="_Toc236993709"/>
      <w:r w:rsidRPr="006A0186">
        <w:rPr>
          <w:color w:val="008B94"/>
          <w:spacing w:val="-2"/>
        </w:rPr>
        <w:t>Probation</w:t>
      </w:r>
      <w:bookmarkEnd w:id="32"/>
    </w:p>
    <w:p w14:paraId="6BE215F1" w14:textId="774782F7" w:rsidR="00B2623B" w:rsidRPr="006A0186" w:rsidRDefault="0056409C">
      <w:pPr>
        <w:pStyle w:val="BodyText"/>
        <w:spacing w:before="23"/>
      </w:pPr>
      <w:r w:rsidRPr="006A0186">
        <w:t>A</w:t>
      </w:r>
      <w:r w:rsidRPr="006A0186">
        <w:rPr>
          <w:spacing w:val="-5"/>
        </w:rPr>
        <w:t xml:space="preserve"> </w:t>
      </w:r>
      <w:r w:rsidRPr="006A0186">
        <w:t>probationary</w:t>
      </w:r>
      <w:r w:rsidRPr="006A0186">
        <w:rPr>
          <w:spacing w:val="-3"/>
        </w:rPr>
        <w:t xml:space="preserve"> </w:t>
      </w:r>
      <w:r w:rsidRPr="006A0186">
        <w:t>period</w:t>
      </w:r>
      <w:r w:rsidRPr="006A0186">
        <w:rPr>
          <w:spacing w:val="-4"/>
        </w:rPr>
        <w:t xml:space="preserve"> </w:t>
      </w:r>
      <w:r w:rsidRPr="006A0186">
        <w:t>of</w:t>
      </w:r>
      <w:r w:rsidRPr="006A0186">
        <w:rPr>
          <w:spacing w:val="-4"/>
        </w:rPr>
        <w:t xml:space="preserve"> </w:t>
      </w:r>
      <w:r w:rsidR="00163AA3">
        <w:t>9</w:t>
      </w:r>
      <w:r w:rsidRPr="006A0186">
        <w:rPr>
          <w:spacing w:val="-4"/>
        </w:rPr>
        <w:t xml:space="preserve"> </w:t>
      </w:r>
      <w:r w:rsidRPr="006A0186">
        <w:t>months</w:t>
      </w:r>
      <w:r w:rsidRPr="006A0186">
        <w:rPr>
          <w:spacing w:val="-1"/>
        </w:rPr>
        <w:t xml:space="preserve"> </w:t>
      </w:r>
      <w:r w:rsidRPr="006A0186">
        <w:t>applies</w:t>
      </w:r>
      <w:r w:rsidRPr="006A0186">
        <w:rPr>
          <w:spacing w:val="-3"/>
        </w:rPr>
        <w:t xml:space="preserve"> </w:t>
      </w:r>
      <w:r w:rsidRPr="006A0186">
        <w:t>to</w:t>
      </w:r>
      <w:r w:rsidRPr="006A0186">
        <w:rPr>
          <w:spacing w:val="-3"/>
        </w:rPr>
        <w:t xml:space="preserve"> </w:t>
      </w:r>
      <w:r w:rsidRPr="006A0186">
        <w:t>this</w:t>
      </w:r>
      <w:r w:rsidRPr="006A0186">
        <w:rPr>
          <w:spacing w:val="-5"/>
        </w:rPr>
        <w:t xml:space="preserve"> </w:t>
      </w:r>
      <w:r w:rsidRPr="006A0186">
        <w:rPr>
          <w:spacing w:val="-2"/>
        </w:rPr>
        <w:t>position.</w:t>
      </w:r>
    </w:p>
    <w:p w14:paraId="5B70A474" w14:textId="77777777" w:rsidR="00B2623B" w:rsidRPr="006A0186" w:rsidRDefault="0056409C">
      <w:pPr>
        <w:pStyle w:val="Heading2"/>
        <w:spacing w:before="185"/>
      </w:pPr>
      <w:bookmarkStart w:id="33" w:name="_Toc236993710"/>
      <w:r w:rsidRPr="006A0186">
        <w:rPr>
          <w:color w:val="008B94"/>
          <w:spacing w:val="-5"/>
        </w:rPr>
        <w:t>Pay</w:t>
      </w:r>
      <w:bookmarkEnd w:id="33"/>
    </w:p>
    <w:p w14:paraId="0B61D12F" w14:textId="3B27BCD4" w:rsidR="00B2623B" w:rsidRPr="006A0186" w:rsidRDefault="0056409C">
      <w:pPr>
        <w:pStyle w:val="BodyText"/>
        <w:spacing w:before="23" w:line="259" w:lineRule="auto"/>
        <w:ind w:right="1495"/>
      </w:pPr>
      <w:r w:rsidRPr="006A0186">
        <w:t>The salary scale for this post is €3</w:t>
      </w:r>
      <w:r w:rsidR="00F84D1A">
        <w:t>8</w:t>
      </w:r>
      <w:r w:rsidRPr="006A0186">
        <w:t>,</w:t>
      </w:r>
      <w:r w:rsidR="00F84D1A">
        <w:t>803</w:t>
      </w:r>
      <w:r w:rsidRPr="006A0186">
        <w:t xml:space="preserve"> - €5</w:t>
      </w:r>
      <w:r w:rsidR="00395611">
        <w:t>8</w:t>
      </w:r>
      <w:r w:rsidRPr="006A0186">
        <w:t>,</w:t>
      </w:r>
      <w:r w:rsidR="00395611">
        <w:t>624</w:t>
      </w:r>
      <w:r w:rsidRPr="006A0186">
        <w:t xml:space="preserve"> (Executive Officer, Civil Service), per annum, with</w:t>
      </w:r>
      <w:r w:rsidRPr="006A0186">
        <w:rPr>
          <w:spacing w:val="-4"/>
        </w:rPr>
        <w:t xml:space="preserve"> </w:t>
      </w:r>
      <w:r w:rsidRPr="006A0186">
        <w:t>two</w:t>
      </w:r>
      <w:r w:rsidRPr="006A0186">
        <w:rPr>
          <w:spacing w:val="-2"/>
        </w:rPr>
        <w:t xml:space="preserve"> </w:t>
      </w:r>
      <w:r w:rsidRPr="006A0186">
        <w:t>Long</w:t>
      </w:r>
      <w:r w:rsidRPr="006A0186">
        <w:rPr>
          <w:spacing w:val="-2"/>
        </w:rPr>
        <w:t xml:space="preserve"> </w:t>
      </w:r>
      <w:r w:rsidRPr="006A0186">
        <w:t>Service</w:t>
      </w:r>
      <w:r w:rsidRPr="006A0186">
        <w:rPr>
          <w:spacing w:val="-1"/>
        </w:rPr>
        <w:t xml:space="preserve"> </w:t>
      </w:r>
      <w:r w:rsidRPr="006A0186">
        <w:t>Increments</w:t>
      </w:r>
      <w:r w:rsidRPr="006A0186">
        <w:rPr>
          <w:spacing w:val="-3"/>
        </w:rPr>
        <w:t xml:space="preserve"> </w:t>
      </w:r>
      <w:r w:rsidRPr="006A0186">
        <w:t>of €</w:t>
      </w:r>
      <w:r w:rsidR="00D02344">
        <w:t>60</w:t>
      </w:r>
      <w:r w:rsidRPr="006A0186">
        <w:t>,</w:t>
      </w:r>
      <w:r w:rsidR="00D02344">
        <w:t>527</w:t>
      </w:r>
      <w:r w:rsidRPr="006A0186">
        <w:rPr>
          <w:spacing w:val="-3"/>
        </w:rPr>
        <w:t xml:space="preserve"> </w:t>
      </w:r>
      <w:r w:rsidRPr="006A0186">
        <w:t>and</w:t>
      </w:r>
      <w:r w:rsidRPr="006A0186">
        <w:rPr>
          <w:spacing w:val="-3"/>
        </w:rPr>
        <w:t xml:space="preserve"> </w:t>
      </w:r>
      <w:r w:rsidRPr="006A0186">
        <w:t>€</w:t>
      </w:r>
      <w:r w:rsidR="00D02344">
        <w:t>63</w:t>
      </w:r>
      <w:r w:rsidRPr="006A0186">
        <w:t>,</w:t>
      </w:r>
      <w:r w:rsidR="00D02344">
        <w:t>227</w:t>
      </w:r>
      <w:r w:rsidRPr="006A0186">
        <w:t>.</w:t>
      </w:r>
      <w:r w:rsidRPr="006A0186">
        <w:rPr>
          <w:spacing w:val="-5"/>
        </w:rPr>
        <w:t xml:space="preserve"> </w:t>
      </w:r>
      <w:r w:rsidRPr="006A0186">
        <w:t>Entry</w:t>
      </w:r>
      <w:r w:rsidRPr="006A0186">
        <w:rPr>
          <w:spacing w:val="-3"/>
        </w:rPr>
        <w:t xml:space="preserve"> </w:t>
      </w:r>
      <w:r w:rsidRPr="006A0186">
        <w:t>will</w:t>
      </w:r>
      <w:r w:rsidRPr="006A0186">
        <w:rPr>
          <w:spacing w:val="-2"/>
        </w:rPr>
        <w:t xml:space="preserve"> </w:t>
      </w:r>
      <w:r w:rsidRPr="006A0186">
        <w:t>be</w:t>
      </w:r>
      <w:r w:rsidRPr="006A0186">
        <w:rPr>
          <w:spacing w:val="-4"/>
        </w:rPr>
        <w:t xml:space="preserve"> </w:t>
      </w:r>
      <w:r w:rsidRPr="006A0186">
        <w:t>at</w:t>
      </w:r>
      <w:r w:rsidRPr="006A0186">
        <w:rPr>
          <w:spacing w:val="-2"/>
        </w:rPr>
        <w:t xml:space="preserve"> </w:t>
      </w:r>
      <w:r w:rsidRPr="006A0186">
        <w:t>the</w:t>
      </w:r>
      <w:r w:rsidRPr="006A0186">
        <w:rPr>
          <w:spacing w:val="-1"/>
        </w:rPr>
        <w:t xml:space="preserve"> </w:t>
      </w:r>
      <w:r w:rsidRPr="006A0186">
        <w:t>first</w:t>
      </w:r>
      <w:r w:rsidRPr="006A0186">
        <w:rPr>
          <w:spacing w:val="-1"/>
        </w:rPr>
        <w:t xml:space="preserve"> </w:t>
      </w:r>
      <w:r w:rsidRPr="006A0186">
        <w:t>point</w:t>
      </w:r>
      <w:r w:rsidRPr="006A0186">
        <w:rPr>
          <w:spacing w:val="-2"/>
        </w:rPr>
        <w:t xml:space="preserve"> </w:t>
      </w:r>
      <w:r w:rsidRPr="006A0186">
        <w:t>of</w:t>
      </w:r>
      <w:r w:rsidRPr="006A0186">
        <w:rPr>
          <w:spacing w:val="-2"/>
        </w:rPr>
        <w:t xml:space="preserve"> </w:t>
      </w:r>
      <w:r w:rsidRPr="006A0186">
        <w:t>the scale</w:t>
      </w:r>
      <w:r w:rsidRPr="006A0186">
        <w:rPr>
          <w:spacing w:val="-3"/>
        </w:rPr>
        <w:t xml:space="preserve"> </w:t>
      </w:r>
      <w:r w:rsidRPr="006A0186">
        <w:t>for</w:t>
      </w:r>
      <w:r w:rsidRPr="006A0186">
        <w:rPr>
          <w:spacing w:val="-1"/>
        </w:rPr>
        <w:t xml:space="preserve"> </w:t>
      </w:r>
      <w:r w:rsidRPr="006A0186">
        <w:t>new</w:t>
      </w:r>
      <w:r w:rsidRPr="006A0186">
        <w:rPr>
          <w:spacing w:val="-3"/>
        </w:rPr>
        <w:t xml:space="preserve"> </w:t>
      </w:r>
      <w:r w:rsidR="00880EC4" w:rsidRPr="006A0186">
        <w:t>entrants,</w:t>
      </w:r>
      <w:r w:rsidRPr="006A0186">
        <w:rPr>
          <w:spacing w:val="-2"/>
        </w:rPr>
        <w:t xml:space="preserve"> </w:t>
      </w:r>
      <w:r w:rsidRPr="006A0186">
        <w:t>and</w:t>
      </w:r>
      <w:r w:rsidRPr="006A0186">
        <w:rPr>
          <w:spacing w:val="-3"/>
        </w:rPr>
        <w:t xml:space="preserve"> </w:t>
      </w:r>
      <w:r w:rsidRPr="006A0186">
        <w:t>the</w:t>
      </w:r>
      <w:r w:rsidRPr="006A0186">
        <w:rPr>
          <w:spacing w:val="-1"/>
        </w:rPr>
        <w:t xml:space="preserve"> </w:t>
      </w:r>
      <w:r w:rsidRPr="006A0186">
        <w:t>rate</w:t>
      </w:r>
      <w:r w:rsidRPr="006A0186">
        <w:rPr>
          <w:spacing w:val="-4"/>
        </w:rPr>
        <w:t xml:space="preserve"> </w:t>
      </w:r>
      <w:r w:rsidRPr="006A0186">
        <w:t>of</w:t>
      </w:r>
      <w:r w:rsidRPr="006A0186">
        <w:rPr>
          <w:spacing w:val="-5"/>
        </w:rPr>
        <w:t xml:space="preserve"> </w:t>
      </w:r>
      <w:r w:rsidRPr="006A0186">
        <w:t>remuneration</w:t>
      </w:r>
      <w:r w:rsidRPr="006A0186">
        <w:rPr>
          <w:spacing w:val="-3"/>
        </w:rPr>
        <w:t xml:space="preserve"> </w:t>
      </w:r>
      <w:r w:rsidRPr="006A0186">
        <w:t>will</w:t>
      </w:r>
      <w:r w:rsidRPr="006A0186">
        <w:rPr>
          <w:spacing w:val="-2"/>
        </w:rPr>
        <w:t xml:space="preserve"> </w:t>
      </w:r>
      <w:r w:rsidRPr="006A0186">
        <w:t>not</w:t>
      </w:r>
      <w:r w:rsidRPr="006A0186">
        <w:rPr>
          <w:spacing w:val="-2"/>
        </w:rPr>
        <w:t xml:space="preserve"> </w:t>
      </w:r>
      <w:r w:rsidRPr="006A0186">
        <w:t>be</w:t>
      </w:r>
      <w:r w:rsidRPr="006A0186">
        <w:rPr>
          <w:spacing w:val="-4"/>
        </w:rPr>
        <w:t xml:space="preserve"> </w:t>
      </w:r>
      <w:r w:rsidRPr="006A0186">
        <w:t>subject</w:t>
      </w:r>
      <w:r w:rsidRPr="006A0186">
        <w:rPr>
          <w:spacing w:val="-2"/>
        </w:rPr>
        <w:t xml:space="preserve"> </w:t>
      </w:r>
      <w:r w:rsidRPr="006A0186">
        <w:t>to</w:t>
      </w:r>
      <w:r w:rsidRPr="006A0186">
        <w:rPr>
          <w:spacing w:val="-1"/>
        </w:rPr>
        <w:t xml:space="preserve"> </w:t>
      </w:r>
      <w:r w:rsidRPr="006A0186">
        <w:t>negotiation</w:t>
      </w:r>
      <w:r w:rsidRPr="006A0186">
        <w:rPr>
          <w:spacing w:val="-3"/>
        </w:rPr>
        <w:t xml:space="preserve"> </w:t>
      </w:r>
      <w:r w:rsidRPr="006A0186">
        <w:t>and</w:t>
      </w:r>
      <w:r w:rsidRPr="006A0186">
        <w:rPr>
          <w:spacing w:val="-3"/>
        </w:rPr>
        <w:t xml:space="preserve"> </w:t>
      </w:r>
      <w:r w:rsidRPr="006A0186">
        <w:t>may be adjusted from time to time in line with Government pay policy. Subject to satisfactory performance, increments may be payable in line with current Government Policy.</w:t>
      </w:r>
    </w:p>
    <w:p w14:paraId="42A29FC9" w14:textId="77777777" w:rsidR="00B2623B" w:rsidRPr="006A0186" w:rsidRDefault="0056409C">
      <w:pPr>
        <w:pStyle w:val="BodyText"/>
        <w:spacing w:before="159" w:line="259" w:lineRule="auto"/>
        <w:ind w:right="1495"/>
      </w:pPr>
      <w:r w:rsidRPr="006A0186">
        <w:t>Candidates</w:t>
      </w:r>
      <w:r w:rsidRPr="006A0186">
        <w:rPr>
          <w:spacing w:val="-2"/>
        </w:rPr>
        <w:t xml:space="preserve"> </w:t>
      </w:r>
      <w:r w:rsidRPr="006A0186">
        <w:t>should</w:t>
      </w:r>
      <w:r w:rsidRPr="006A0186">
        <w:rPr>
          <w:spacing w:val="-4"/>
        </w:rPr>
        <w:t xml:space="preserve"> </w:t>
      </w:r>
      <w:r w:rsidRPr="006A0186">
        <w:t>note</w:t>
      </w:r>
      <w:r w:rsidRPr="006A0186">
        <w:rPr>
          <w:spacing w:val="-3"/>
        </w:rPr>
        <w:t xml:space="preserve"> </w:t>
      </w:r>
      <w:r w:rsidRPr="006A0186">
        <w:t>that</w:t>
      </w:r>
      <w:r w:rsidRPr="006A0186">
        <w:rPr>
          <w:spacing w:val="-3"/>
        </w:rPr>
        <w:t xml:space="preserve"> </w:t>
      </w:r>
      <w:r w:rsidRPr="006A0186">
        <w:t>different</w:t>
      </w:r>
      <w:r w:rsidRPr="006A0186">
        <w:rPr>
          <w:spacing w:val="-4"/>
        </w:rPr>
        <w:t xml:space="preserve"> </w:t>
      </w:r>
      <w:r w:rsidRPr="006A0186">
        <w:t>pay</w:t>
      </w:r>
      <w:r w:rsidRPr="006A0186">
        <w:rPr>
          <w:spacing w:val="-4"/>
        </w:rPr>
        <w:t xml:space="preserve"> </w:t>
      </w:r>
      <w:r w:rsidRPr="006A0186">
        <w:t>and</w:t>
      </w:r>
      <w:r w:rsidRPr="006A0186">
        <w:rPr>
          <w:spacing w:val="-4"/>
        </w:rPr>
        <w:t xml:space="preserve"> </w:t>
      </w:r>
      <w:r w:rsidRPr="006A0186">
        <w:t>conditions</w:t>
      </w:r>
      <w:r w:rsidRPr="006A0186">
        <w:rPr>
          <w:spacing w:val="-2"/>
        </w:rPr>
        <w:t xml:space="preserve"> </w:t>
      </w:r>
      <w:r w:rsidRPr="006A0186">
        <w:t>may</w:t>
      </w:r>
      <w:r w:rsidRPr="006A0186">
        <w:rPr>
          <w:spacing w:val="-4"/>
        </w:rPr>
        <w:t xml:space="preserve"> </w:t>
      </w:r>
      <w:r w:rsidRPr="006A0186">
        <w:t>apply</w:t>
      </w:r>
      <w:r w:rsidRPr="006A0186">
        <w:rPr>
          <w:spacing w:val="-4"/>
        </w:rPr>
        <w:t xml:space="preserve"> </w:t>
      </w:r>
      <w:r w:rsidRPr="006A0186">
        <w:t xml:space="preserve">if, </w:t>
      </w:r>
      <w:r w:rsidRPr="006A0186">
        <w:rPr>
          <w:u w:val="single"/>
        </w:rPr>
        <w:t>immediately</w:t>
      </w:r>
      <w:r w:rsidRPr="006A0186">
        <w:rPr>
          <w:spacing w:val="-4"/>
          <w:u w:val="single"/>
        </w:rPr>
        <w:t xml:space="preserve"> </w:t>
      </w:r>
      <w:r w:rsidRPr="006A0186">
        <w:rPr>
          <w:u w:val="single"/>
        </w:rPr>
        <w:t>prior</w:t>
      </w:r>
      <w:r w:rsidRPr="006A0186">
        <w:rPr>
          <w:spacing w:val="-2"/>
          <w:u w:val="single"/>
        </w:rPr>
        <w:t xml:space="preserve"> </w:t>
      </w:r>
      <w:r w:rsidRPr="006A0186">
        <w:rPr>
          <w:u w:val="single"/>
        </w:rPr>
        <w:t>to</w:t>
      </w:r>
      <w:r w:rsidRPr="006A0186">
        <w:t xml:space="preserve"> </w:t>
      </w:r>
      <w:r w:rsidRPr="006A0186">
        <w:rPr>
          <w:u w:val="single"/>
        </w:rPr>
        <w:t>appointment</w:t>
      </w:r>
      <w:r w:rsidRPr="006A0186">
        <w:t>, the appointee is a serving civil or public servant.</w:t>
      </w:r>
    </w:p>
    <w:p w14:paraId="73D8C632" w14:textId="77777777" w:rsidR="00B2623B" w:rsidRPr="006A0186" w:rsidRDefault="0056409C">
      <w:pPr>
        <w:pStyle w:val="Heading2"/>
        <w:spacing w:before="162"/>
      </w:pPr>
      <w:bookmarkStart w:id="34" w:name="_Toc236993711"/>
      <w:r w:rsidRPr="006A0186">
        <w:rPr>
          <w:color w:val="008B94"/>
          <w:spacing w:val="-2"/>
        </w:rPr>
        <w:t>Superannuation</w:t>
      </w:r>
      <w:bookmarkEnd w:id="34"/>
    </w:p>
    <w:p w14:paraId="5E3866BF" w14:textId="77777777" w:rsidR="00B2623B" w:rsidRPr="006A0186" w:rsidRDefault="0056409C">
      <w:pPr>
        <w:pStyle w:val="BodyText"/>
        <w:spacing w:before="21" w:line="261" w:lineRule="auto"/>
        <w:ind w:right="1444"/>
      </w:pPr>
      <w:r w:rsidRPr="006A0186">
        <w:t>The</w:t>
      </w:r>
      <w:r w:rsidRPr="006A0186">
        <w:rPr>
          <w:spacing w:val="-3"/>
        </w:rPr>
        <w:t xml:space="preserve"> </w:t>
      </w:r>
      <w:r w:rsidRPr="006A0186">
        <w:t>successful</w:t>
      </w:r>
      <w:r w:rsidRPr="006A0186">
        <w:rPr>
          <w:spacing w:val="-3"/>
        </w:rPr>
        <w:t xml:space="preserve"> </w:t>
      </w:r>
      <w:r w:rsidRPr="006A0186">
        <w:t>candidate</w:t>
      </w:r>
      <w:r w:rsidRPr="006A0186">
        <w:rPr>
          <w:spacing w:val="-5"/>
        </w:rPr>
        <w:t xml:space="preserve"> </w:t>
      </w:r>
      <w:r w:rsidRPr="006A0186">
        <w:t>will,</w:t>
      </w:r>
      <w:r w:rsidRPr="006A0186">
        <w:rPr>
          <w:spacing w:val="-3"/>
        </w:rPr>
        <w:t xml:space="preserve"> </w:t>
      </w:r>
      <w:r w:rsidRPr="006A0186">
        <w:t>upon</w:t>
      </w:r>
      <w:r w:rsidRPr="006A0186">
        <w:rPr>
          <w:spacing w:val="-4"/>
        </w:rPr>
        <w:t xml:space="preserve"> </w:t>
      </w:r>
      <w:r w:rsidRPr="006A0186">
        <w:t>appointment,</w:t>
      </w:r>
      <w:r w:rsidRPr="006A0186">
        <w:rPr>
          <w:spacing w:val="-3"/>
        </w:rPr>
        <w:t xml:space="preserve"> </w:t>
      </w:r>
      <w:r w:rsidRPr="006A0186">
        <w:t>become</w:t>
      </w:r>
      <w:r w:rsidRPr="006A0186">
        <w:rPr>
          <w:spacing w:val="-2"/>
        </w:rPr>
        <w:t xml:space="preserve"> </w:t>
      </w:r>
      <w:r w:rsidRPr="006A0186">
        <w:t>a</w:t>
      </w:r>
      <w:r w:rsidRPr="006A0186">
        <w:rPr>
          <w:spacing w:val="-5"/>
        </w:rPr>
        <w:t xml:space="preserve"> </w:t>
      </w:r>
      <w:r w:rsidRPr="006A0186">
        <w:t>member</w:t>
      </w:r>
      <w:r w:rsidRPr="006A0186">
        <w:rPr>
          <w:spacing w:val="-4"/>
        </w:rPr>
        <w:t xml:space="preserve"> </w:t>
      </w:r>
      <w:r w:rsidRPr="006A0186">
        <w:t>of</w:t>
      </w:r>
      <w:r w:rsidRPr="006A0186">
        <w:rPr>
          <w:spacing w:val="-3"/>
        </w:rPr>
        <w:t xml:space="preserve"> </w:t>
      </w:r>
      <w:r w:rsidRPr="006A0186">
        <w:t>the</w:t>
      </w:r>
      <w:r w:rsidRPr="006A0186">
        <w:rPr>
          <w:spacing w:val="-5"/>
        </w:rPr>
        <w:t xml:space="preserve"> </w:t>
      </w:r>
      <w:r w:rsidRPr="006A0186">
        <w:t>appropriate</w:t>
      </w:r>
      <w:r w:rsidRPr="006A0186">
        <w:rPr>
          <w:spacing w:val="-3"/>
        </w:rPr>
        <w:t xml:space="preserve"> </w:t>
      </w:r>
      <w:r w:rsidRPr="006A0186">
        <w:t>pension scheme. Pension scheme membership will be notified within the contract of employment.</w:t>
      </w:r>
    </w:p>
    <w:p w14:paraId="34CA8D85" w14:textId="77777777" w:rsidR="00B2623B" w:rsidRPr="006A0186" w:rsidRDefault="0056409C">
      <w:pPr>
        <w:pStyle w:val="Heading2"/>
        <w:spacing w:before="159"/>
      </w:pPr>
      <w:bookmarkStart w:id="35" w:name="_Toc236993712"/>
      <w:r w:rsidRPr="006A0186">
        <w:rPr>
          <w:color w:val="008B94"/>
        </w:rPr>
        <w:t>Hours</w:t>
      </w:r>
      <w:r w:rsidRPr="006A0186">
        <w:rPr>
          <w:color w:val="008B94"/>
          <w:spacing w:val="-15"/>
        </w:rPr>
        <w:t xml:space="preserve"> </w:t>
      </w:r>
      <w:r w:rsidRPr="006A0186">
        <w:rPr>
          <w:color w:val="008B94"/>
        </w:rPr>
        <w:t>of</w:t>
      </w:r>
      <w:r w:rsidRPr="006A0186">
        <w:rPr>
          <w:color w:val="008B94"/>
          <w:spacing w:val="-12"/>
        </w:rPr>
        <w:t xml:space="preserve"> </w:t>
      </w:r>
      <w:r w:rsidRPr="006A0186">
        <w:rPr>
          <w:color w:val="008B94"/>
        </w:rPr>
        <w:t>Attendance/Working</w:t>
      </w:r>
      <w:r w:rsidRPr="006A0186">
        <w:rPr>
          <w:color w:val="008B94"/>
          <w:spacing w:val="-13"/>
        </w:rPr>
        <w:t xml:space="preserve"> </w:t>
      </w:r>
      <w:r w:rsidRPr="006A0186">
        <w:rPr>
          <w:color w:val="008B94"/>
          <w:spacing w:val="-4"/>
        </w:rPr>
        <w:t>Week</w:t>
      </w:r>
      <w:bookmarkEnd w:id="35"/>
    </w:p>
    <w:p w14:paraId="59A402E1" w14:textId="77777777" w:rsidR="00B2623B" w:rsidRPr="006A0186" w:rsidRDefault="0056409C">
      <w:pPr>
        <w:pStyle w:val="BodyText"/>
        <w:spacing w:before="21" w:line="259" w:lineRule="auto"/>
        <w:ind w:right="1495"/>
      </w:pPr>
      <w:r w:rsidRPr="006A0186">
        <w:t>The normal working week is not less than 35 hours, exclusive of lunch breaks. The successful candidate will be required to work such additional hours from time to time as may be reasonable</w:t>
      </w:r>
      <w:r w:rsidRPr="006A0186">
        <w:rPr>
          <w:spacing w:val="-3"/>
        </w:rPr>
        <w:t xml:space="preserve"> </w:t>
      </w:r>
      <w:r w:rsidRPr="006A0186">
        <w:t>and</w:t>
      </w:r>
      <w:r w:rsidRPr="006A0186">
        <w:rPr>
          <w:spacing w:val="-4"/>
        </w:rPr>
        <w:t xml:space="preserve"> </w:t>
      </w:r>
      <w:r w:rsidRPr="006A0186">
        <w:t>necessary</w:t>
      </w:r>
      <w:r w:rsidRPr="006A0186">
        <w:rPr>
          <w:spacing w:val="-6"/>
        </w:rPr>
        <w:t xml:space="preserve"> </w:t>
      </w:r>
      <w:r w:rsidRPr="006A0186">
        <w:t>for</w:t>
      </w:r>
      <w:r w:rsidRPr="006A0186">
        <w:rPr>
          <w:spacing w:val="-1"/>
        </w:rPr>
        <w:t xml:space="preserve"> </w:t>
      </w:r>
      <w:r w:rsidRPr="006A0186">
        <w:t>the</w:t>
      </w:r>
      <w:r w:rsidRPr="006A0186">
        <w:rPr>
          <w:spacing w:val="-5"/>
        </w:rPr>
        <w:t xml:space="preserve"> </w:t>
      </w:r>
      <w:r w:rsidRPr="006A0186">
        <w:t>proper</w:t>
      </w:r>
      <w:r w:rsidRPr="006A0186">
        <w:rPr>
          <w:spacing w:val="-2"/>
        </w:rPr>
        <w:t xml:space="preserve"> </w:t>
      </w:r>
      <w:r w:rsidRPr="006A0186">
        <w:t>performance</w:t>
      </w:r>
      <w:r w:rsidRPr="006A0186">
        <w:rPr>
          <w:spacing w:val="-4"/>
        </w:rPr>
        <w:t xml:space="preserve"> </w:t>
      </w:r>
      <w:r w:rsidRPr="006A0186">
        <w:t>of</w:t>
      </w:r>
      <w:r w:rsidRPr="006A0186">
        <w:rPr>
          <w:spacing w:val="-3"/>
        </w:rPr>
        <w:t xml:space="preserve"> </w:t>
      </w:r>
      <w:r w:rsidRPr="006A0186">
        <w:t>his/her</w:t>
      </w:r>
      <w:r w:rsidRPr="006A0186">
        <w:rPr>
          <w:spacing w:val="-4"/>
        </w:rPr>
        <w:t xml:space="preserve"> </w:t>
      </w:r>
      <w:r w:rsidRPr="006A0186">
        <w:t>duties,</w:t>
      </w:r>
      <w:r w:rsidRPr="006A0186">
        <w:rPr>
          <w:spacing w:val="-5"/>
        </w:rPr>
        <w:t xml:space="preserve"> </w:t>
      </w:r>
      <w:r w:rsidRPr="006A0186">
        <w:t>subject</w:t>
      </w:r>
      <w:r w:rsidRPr="006A0186">
        <w:rPr>
          <w:spacing w:val="-3"/>
        </w:rPr>
        <w:t xml:space="preserve"> </w:t>
      </w:r>
      <w:r w:rsidRPr="006A0186">
        <w:t>to</w:t>
      </w:r>
      <w:r w:rsidRPr="006A0186">
        <w:rPr>
          <w:spacing w:val="-2"/>
        </w:rPr>
        <w:t xml:space="preserve"> </w:t>
      </w:r>
      <w:r w:rsidRPr="006A0186">
        <w:t>the</w:t>
      </w:r>
      <w:r w:rsidRPr="006A0186">
        <w:rPr>
          <w:spacing w:val="-5"/>
        </w:rPr>
        <w:t xml:space="preserve"> </w:t>
      </w:r>
      <w:r w:rsidRPr="006A0186">
        <w:t>limits</w:t>
      </w:r>
      <w:r w:rsidRPr="006A0186">
        <w:rPr>
          <w:spacing w:val="-5"/>
        </w:rPr>
        <w:t xml:space="preserve"> </w:t>
      </w:r>
      <w:r w:rsidRPr="006A0186">
        <w:t>set down in the working time regulations. The rate of remuneration payable covers any extra attendance liability that may arise from time to time.</w:t>
      </w:r>
    </w:p>
    <w:p w14:paraId="040F4A3C" w14:textId="77777777" w:rsidR="00B2623B" w:rsidRPr="006A0186" w:rsidRDefault="0056409C">
      <w:pPr>
        <w:pStyle w:val="Heading2"/>
        <w:spacing w:before="161"/>
      </w:pPr>
      <w:bookmarkStart w:id="36" w:name="_Toc236993713"/>
      <w:r w:rsidRPr="006A0186">
        <w:rPr>
          <w:color w:val="008B94"/>
        </w:rPr>
        <w:t>Annual</w:t>
      </w:r>
      <w:r w:rsidRPr="006A0186">
        <w:rPr>
          <w:color w:val="008B94"/>
          <w:spacing w:val="-8"/>
        </w:rPr>
        <w:t xml:space="preserve"> </w:t>
      </w:r>
      <w:r w:rsidRPr="006A0186">
        <w:rPr>
          <w:color w:val="008B94"/>
          <w:spacing w:val="-2"/>
        </w:rPr>
        <w:t>Leave</w:t>
      </w:r>
      <w:bookmarkEnd w:id="36"/>
    </w:p>
    <w:p w14:paraId="599F80C4" w14:textId="77777777" w:rsidR="00B2623B" w:rsidRPr="006A0186" w:rsidRDefault="0056409C">
      <w:pPr>
        <w:pStyle w:val="BodyText"/>
        <w:spacing w:before="24" w:line="259" w:lineRule="auto"/>
        <w:ind w:right="1495"/>
      </w:pPr>
      <w:r w:rsidRPr="006A0186">
        <w:t>Annual leave is</w:t>
      </w:r>
      <w:r w:rsidRPr="006A0186">
        <w:rPr>
          <w:spacing w:val="-1"/>
        </w:rPr>
        <w:t xml:space="preserve"> </w:t>
      </w:r>
      <w:r w:rsidRPr="006A0186">
        <w:t>23</w:t>
      </w:r>
      <w:r w:rsidRPr="006A0186">
        <w:rPr>
          <w:spacing w:val="-1"/>
        </w:rPr>
        <w:t xml:space="preserve"> </w:t>
      </w:r>
      <w:r w:rsidRPr="006A0186">
        <w:t>days per annum, rising to</w:t>
      </w:r>
      <w:r w:rsidRPr="006A0186">
        <w:rPr>
          <w:spacing w:val="-2"/>
        </w:rPr>
        <w:t xml:space="preserve"> </w:t>
      </w:r>
      <w:r w:rsidRPr="006A0186">
        <w:t>27,</w:t>
      </w:r>
      <w:r w:rsidRPr="006A0186">
        <w:rPr>
          <w:spacing w:val="-2"/>
        </w:rPr>
        <w:t xml:space="preserve"> </w:t>
      </w:r>
      <w:r w:rsidRPr="006A0186">
        <w:t>in</w:t>
      </w:r>
      <w:r w:rsidRPr="006A0186">
        <w:rPr>
          <w:spacing w:val="-1"/>
        </w:rPr>
        <w:t xml:space="preserve"> </w:t>
      </w:r>
      <w:r w:rsidRPr="006A0186">
        <w:t>line with the number</w:t>
      </w:r>
      <w:r w:rsidRPr="006A0186">
        <w:rPr>
          <w:spacing w:val="-1"/>
        </w:rPr>
        <w:t xml:space="preserve"> </w:t>
      </w:r>
      <w:r w:rsidRPr="006A0186">
        <w:t>of years’</w:t>
      </w:r>
      <w:r w:rsidRPr="006A0186">
        <w:rPr>
          <w:spacing w:val="-1"/>
        </w:rPr>
        <w:t xml:space="preserve"> </w:t>
      </w:r>
      <w:r w:rsidRPr="006A0186">
        <w:t>experience at Executive</w:t>
      </w:r>
      <w:r w:rsidRPr="006A0186">
        <w:rPr>
          <w:spacing w:val="-5"/>
        </w:rPr>
        <w:t xml:space="preserve"> </w:t>
      </w:r>
      <w:r w:rsidRPr="006A0186">
        <w:t>Officer</w:t>
      </w:r>
      <w:r w:rsidRPr="006A0186">
        <w:rPr>
          <w:spacing w:val="-2"/>
        </w:rPr>
        <w:t xml:space="preserve"> </w:t>
      </w:r>
      <w:r w:rsidRPr="006A0186">
        <w:t>grade.</w:t>
      </w:r>
      <w:r w:rsidRPr="006A0186">
        <w:rPr>
          <w:spacing w:val="-4"/>
        </w:rPr>
        <w:t xml:space="preserve"> </w:t>
      </w:r>
      <w:r w:rsidRPr="006A0186">
        <w:t>This</w:t>
      </w:r>
      <w:r w:rsidRPr="006A0186">
        <w:rPr>
          <w:spacing w:val="-3"/>
        </w:rPr>
        <w:t xml:space="preserve"> </w:t>
      </w:r>
      <w:r w:rsidRPr="006A0186">
        <w:t>allowance</w:t>
      </w:r>
      <w:r w:rsidRPr="006A0186">
        <w:rPr>
          <w:spacing w:val="-3"/>
        </w:rPr>
        <w:t xml:space="preserve"> </w:t>
      </w:r>
      <w:r w:rsidRPr="006A0186">
        <w:t>is</w:t>
      </w:r>
      <w:r w:rsidRPr="006A0186">
        <w:rPr>
          <w:spacing w:val="-5"/>
        </w:rPr>
        <w:t xml:space="preserve"> </w:t>
      </w:r>
      <w:r w:rsidRPr="006A0186">
        <w:t>subject</w:t>
      </w:r>
      <w:r w:rsidRPr="006A0186">
        <w:rPr>
          <w:spacing w:val="-4"/>
        </w:rPr>
        <w:t xml:space="preserve"> </w:t>
      </w:r>
      <w:r w:rsidRPr="006A0186">
        <w:t>to</w:t>
      </w:r>
      <w:r w:rsidRPr="006A0186">
        <w:rPr>
          <w:spacing w:val="-5"/>
        </w:rPr>
        <w:t xml:space="preserve"> </w:t>
      </w:r>
      <w:r w:rsidRPr="006A0186">
        <w:t>the</w:t>
      </w:r>
      <w:r w:rsidRPr="006A0186">
        <w:rPr>
          <w:spacing w:val="-3"/>
        </w:rPr>
        <w:t xml:space="preserve"> </w:t>
      </w:r>
      <w:r w:rsidRPr="006A0186">
        <w:t>usual</w:t>
      </w:r>
      <w:r w:rsidRPr="006A0186">
        <w:rPr>
          <w:spacing w:val="-4"/>
        </w:rPr>
        <w:t xml:space="preserve"> </w:t>
      </w:r>
      <w:r w:rsidRPr="006A0186">
        <w:t>conditions</w:t>
      </w:r>
      <w:r w:rsidRPr="006A0186">
        <w:rPr>
          <w:spacing w:val="-3"/>
        </w:rPr>
        <w:t xml:space="preserve"> </w:t>
      </w:r>
      <w:r w:rsidRPr="006A0186">
        <w:t>regarding</w:t>
      </w:r>
      <w:r w:rsidRPr="006A0186">
        <w:rPr>
          <w:spacing w:val="-4"/>
        </w:rPr>
        <w:t xml:space="preserve"> </w:t>
      </w:r>
      <w:r w:rsidRPr="006A0186">
        <w:t>the</w:t>
      </w:r>
      <w:r w:rsidRPr="006A0186">
        <w:rPr>
          <w:spacing w:val="-3"/>
        </w:rPr>
        <w:t xml:space="preserve"> </w:t>
      </w:r>
      <w:r w:rsidRPr="006A0186">
        <w:t>granting of annual leave and is on the basis of a five-day week and is exclusive of the usual public holidays and Good Friday.</w:t>
      </w:r>
    </w:p>
    <w:p w14:paraId="571BB60B" w14:textId="77777777" w:rsidR="00B2623B" w:rsidRPr="006A0186" w:rsidRDefault="0056409C">
      <w:pPr>
        <w:pStyle w:val="Heading2"/>
        <w:spacing w:before="162"/>
      </w:pPr>
      <w:bookmarkStart w:id="37" w:name="_Toc236993714"/>
      <w:r w:rsidRPr="006A0186">
        <w:rPr>
          <w:color w:val="008B94"/>
        </w:rPr>
        <w:t>Outside</w:t>
      </w:r>
      <w:r w:rsidRPr="006A0186">
        <w:rPr>
          <w:color w:val="008B94"/>
          <w:spacing w:val="-13"/>
        </w:rPr>
        <w:t xml:space="preserve"> </w:t>
      </w:r>
      <w:r w:rsidRPr="006A0186">
        <w:rPr>
          <w:color w:val="008B94"/>
          <w:spacing w:val="-2"/>
        </w:rPr>
        <w:t>Employment</w:t>
      </w:r>
      <w:bookmarkEnd w:id="37"/>
    </w:p>
    <w:p w14:paraId="5D23B1D7" w14:textId="77777777" w:rsidR="00B2623B" w:rsidRPr="006A0186" w:rsidRDefault="0056409C">
      <w:pPr>
        <w:pStyle w:val="BodyText"/>
        <w:spacing w:before="21" w:line="259" w:lineRule="auto"/>
        <w:ind w:right="1444"/>
      </w:pPr>
      <w:r w:rsidRPr="006A0186">
        <w:t>This</w:t>
      </w:r>
      <w:r w:rsidRPr="006A0186">
        <w:rPr>
          <w:spacing w:val="-1"/>
        </w:rPr>
        <w:t xml:space="preserve"> </w:t>
      </w:r>
      <w:r w:rsidRPr="006A0186">
        <w:t>role</w:t>
      </w:r>
      <w:r w:rsidRPr="006A0186">
        <w:rPr>
          <w:spacing w:val="-3"/>
        </w:rPr>
        <w:t xml:space="preserve"> </w:t>
      </w:r>
      <w:r w:rsidRPr="006A0186">
        <w:t>is</w:t>
      </w:r>
      <w:r w:rsidRPr="006A0186">
        <w:rPr>
          <w:spacing w:val="-1"/>
        </w:rPr>
        <w:t xml:space="preserve"> </w:t>
      </w:r>
      <w:r w:rsidRPr="006A0186">
        <w:t>full-time,</w:t>
      </w:r>
      <w:r w:rsidRPr="006A0186">
        <w:rPr>
          <w:spacing w:val="-4"/>
        </w:rPr>
        <w:t xml:space="preserve"> </w:t>
      </w:r>
      <w:r w:rsidRPr="006A0186">
        <w:t>and</w:t>
      </w:r>
      <w:r w:rsidRPr="006A0186">
        <w:rPr>
          <w:spacing w:val="-4"/>
        </w:rPr>
        <w:t xml:space="preserve"> </w:t>
      </w:r>
      <w:r w:rsidRPr="006A0186">
        <w:t>the</w:t>
      </w:r>
      <w:r w:rsidRPr="006A0186">
        <w:rPr>
          <w:spacing w:val="-2"/>
        </w:rPr>
        <w:t xml:space="preserve"> </w:t>
      </w:r>
      <w:r w:rsidRPr="006A0186">
        <w:t>appointee</w:t>
      </w:r>
      <w:r w:rsidRPr="006A0186">
        <w:rPr>
          <w:spacing w:val="-2"/>
        </w:rPr>
        <w:t xml:space="preserve"> </w:t>
      </w:r>
      <w:r w:rsidRPr="006A0186">
        <w:t>may</w:t>
      </w:r>
      <w:r w:rsidRPr="006A0186">
        <w:rPr>
          <w:spacing w:val="-4"/>
        </w:rPr>
        <w:t xml:space="preserve"> </w:t>
      </w:r>
      <w:r w:rsidRPr="006A0186">
        <w:t>not</w:t>
      </w:r>
      <w:r w:rsidRPr="006A0186">
        <w:rPr>
          <w:spacing w:val="-4"/>
        </w:rPr>
        <w:t xml:space="preserve"> </w:t>
      </w:r>
      <w:r w:rsidRPr="006A0186">
        <w:t>engage</w:t>
      </w:r>
      <w:r w:rsidRPr="006A0186">
        <w:rPr>
          <w:spacing w:val="-3"/>
        </w:rPr>
        <w:t xml:space="preserve"> </w:t>
      </w:r>
      <w:r w:rsidRPr="006A0186">
        <w:t>in</w:t>
      </w:r>
      <w:r w:rsidRPr="006A0186">
        <w:rPr>
          <w:spacing w:val="-4"/>
        </w:rPr>
        <w:t xml:space="preserve"> </w:t>
      </w:r>
      <w:r w:rsidRPr="006A0186">
        <w:t>private</w:t>
      </w:r>
      <w:r w:rsidRPr="006A0186">
        <w:rPr>
          <w:spacing w:val="-3"/>
        </w:rPr>
        <w:t xml:space="preserve"> </w:t>
      </w:r>
      <w:r w:rsidRPr="006A0186">
        <w:t>practice</w:t>
      </w:r>
      <w:r w:rsidRPr="006A0186">
        <w:rPr>
          <w:spacing w:val="-2"/>
        </w:rPr>
        <w:t xml:space="preserve"> </w:t>
      </w:r>
      <w:r w:rsidRPr="006A0186">
        <w:t>or</w:t>
      </w:r>
      <w:r w:rsidRPr="006A0186">
        <w:rPr>
          <w:spacing w:val="-4"/>
        </w:rPr>
        <w:t xml:space="preserve"> </w:t>
      </w:r>
      <w:r w:rsidRPr="006A0186">
        <w:t>be</w:t>
      </w:r>
      <w:r w:rsidRPr="006A0186">
        <w:rPr>
          <w:spacing w:val="-2"/>
        </w:rPr>
        <w:t xml:space="preserve"> </w:t>
      </w:r>
      <w:r w:rsidRPr="006A0186">
        <w:t>connected</w:t>
      </w:r>
      <w:r w:rsidRPr="006A0186">
        <w:rPr>
          <w:spacing w:val="-4"/>
        </w:rPr>
        <w:t xml:space="preserve"> </w:t>
      </w:r>
      <w:r w:rsidRPr="006A0186">
        <w:t>with any outside business which conflicts in any way with his/her duties, impairs performance or compromises his/her integrity.</w:t>
      </w:r>
    </w:p>
    <w:p w14:paraId="3D6A69E2" w14:textId="77777777" w:rsidR="00B2623B" w:rsidRPr="006A0186" w:rsidRDefault="0056409C">
      <w:pPr>
        <w:pStyle w:val="BodyText"/>
        <w:spacing w:before="161" w:line="259" w:lineRule="auto"/>
        <w:ind w:right="1495"/>
      </w:pPr>
      <w:r w:rsidRPr="006A0186">
        <w:t>The</w:t>
      </w:r>
      <w:r w:rsidRPr="006A0186">
        <w:rPr>
          <w:spacing w:val="-3"/>
        </w:rPr>
        <w:t xml:space="preserve"> </w:t>
      </w:r>
      <w:r w:rsidRPr="006A0186">
        <w:t>appointee</w:t>
      </w:r>
      <w:r w:rsidRPr="006A0186">
        <w:rPr>
          <w:spacing w:val="-2"/>
        </w:rPr>
        <w:t xml:space="preserve"> </w:t>
      </w:r>
      <w:r w:rsidRPr="006A0186">
        <w:t>must</w:t>
      </w:r>
      <w:r w:rsidRPr="006A0186">
        <w:rPr>
          <w:spacing w:val="-3"/>
        </w:rPr>
        <w:t xml:space="preserve"> </w:t>
      </w:r>
      <w:r w:rsidRPr="006A0186">
        <w:t>avoid</w:t>
      </w:r>
      <w:r w:rsidRPr="006A0186">
        <w:rPr>
          <w:spacing w:val="-6"/>
        </w:rPr>
        <w:t xml:space="preserve"> </w:t>
      </w:r>
      <w:r w:rsidRPr="006A0186">
        <w:t>involvement</w:t>
      </w:r>
      <w:r w:rsidRPr="006A0186">
        <w:rPr>
          <w:spacing w:val="-4"/>
        </w:rPr>
        <w:t xml:space="preserve"> </w:t>
      </w:r>
      <w:r w:rsidRPr="006A0186">
        <w:t>in</w:t>
      </w:r>
      <w:r w:rsidRPr="006A0186">
        <w:rPr>
          <w:spacing w:val="-4"/>
        </w:rPr>
        <w:t xml:space="preserve"> </w:t>
      </w:r>
      <w:r w:rsidRPr="006A0186">
        <w:t>outside</w:t>
      </w:r>
      <w:r w:rsidRPr="006A0186">
        <w:rPr>
          <w:spacing w:val="-5"/>
        </w:rPr>
        <w:t xml:space="preserve"> </w:t>
      </w:r>
      <w:r w:rsidRPr="006A0186">
        <w:t>employment/business</w:t>
      </w:r>
      <w:r w:rsidRPr="006A0186">
        <w:rPr>
          <w:spacing w:val="-4"/>
        </w:rPr>
        <w:t xml:space="preserve"> </w:t>
      </w:r>
      <w:r w:rsidRPr="006A0186">
        <w:t>interests</w:t>
      </w:r>
      <w:r w:rsidRPr="006A0186">
        <w:rPr>
          <w:spacing w:val="-2"/>
        </w:rPr>
        <w:t xml:space="preserve"> </w:t>
      </w:r>
      <w:r w:rsidRPr="006A0186">
        <w:t>in</w:t>
      </w:r>
      <w:r w:rsidRPr="006A0186">
        <w:rPr>
          <w:spacing w:val="-6"/>
        </w:rPr>
        <w:t xml:space="preserve"> </w:t>
      </w:r>
      <w:r w:rsidRPr="006A0186">
        <w:t>conflict</w:t>
      </w:r>
      <w:r w:rsidRPr="006A0186">
        <w:rPr>
          <w:spacing w:val="-5"/>
        </w:rPr>
        <w:t xml:space="preserve"> </w:t>
      </w:r>
      <w:r w:rsidRPr="006A0186">
        <w:t>or potential conflict with the business of the PSI. Clarification must be sought from management where doubt arises.</w:t>
      </w:r>
    </w:p>
    <w:p w14:paraId="366CE8B5" w14:textId="77777777" w:rsidR="00B2623B" w:rsidRPr="006A0186" w:rsidRDefault="00B2623B">
      <w:pPr>
        <w:pStyle w:val="BodyText"/>
        <w:spacing w:line="259" w:lineRule="auto"/>
        <w:sectPr w:rsidR="00B2623B" w:rsidRPr="006A0186">
          <w:pgSz w:w="11910" w:h="16840"/>
          <w:pgMar w:top="1340" w:right="0" w:bottom="1240" w:left="0" w:header="584" w:footer="1040" w:gutter="0"/>
          <w:cols w:space="720"/>
        </w:sectPr>
      </w:pPr>
    </w:p>
    <w:p w14:paraId="0B2826EC" w14:textId="77777777" w:rsidR="00B2623B" w:rsidRPr="006A0186" w:rsidRDefault="0056409C">
      <w:pPr>
        <w:pStyle w:val="Heading1"/>
      </w:pPr>
      <w:bookmarkStart w:id="38" w:name="_Toc236993715"/>
      <w:r w:rsidRPr="006A0186">
        <w:rPr>
          <w:color w:val="008B94"/>
        </w:rPr>
        <w:t>How</w:t>
      </w:r>
      <w:r w:rsidRPr="006A0186">
        <w:rPr>
          <w:color w:val="008B94"/>
          <w:spacing w:val="-4"/>
        </w:rPr>
        <w:t xml:space="preserve"> </w:t>
      </w:r>
      <w:r w:rsidRPr="006A0186">
        <w:rPr>
          <w:color w:val="008B94"/>
        </w:rPr>
        <w:t>to</w:t>
      </w:r>
      <w:r w:rsidRPr="006A0186">
        <w:rPr>
          <w:color w:val="008B94"/>
          <w:spacing w:val="-3"/>
        </w:rPr>
        <w:t xml:space="preserve"> </w:t>
      </w:r>
      <w:r w:rsidRPr="006A0186">
        <w:rPr>
          <w:color w:val="008B94"/>
          <w:spacing w:val="-2"/>
        </w:rPr>
        <w:t>Apply</w:t>
      </w:r>
      <w:bookmarkEnd w:id="38"/>
    </w:p>
    <w:p w14:paraId="1E69E3EF" w14:textId="77777777" w:rsidR="00B2623B" w:rsidRPr="006A0186" w:rsidRDefault="0056409C">
      <w:pPr>
        <w:pStyle w:val="BodyText"/>
        <w:spacing w:before="32" w:line="259" w:lineRule="auto"/>
        <w:ind w:right="1444"/>
      </w:pPr>
      <w:r w:rsidRPr="006A0186">
        <w:t>To apply for this post, candidates should submit a comprehensive covering letter outlining why they</w:t>
      </w:r>
      <w:r w:rsidRPr="006A0186">
        <w:rPr>
          <w:spacing w:val="-3"/>
        </w:rPr>
        <w:t xml:space="preserve"> </w:t>
      </w:r>
      <w:r w:rsidRPr="006A0186">
        <w:t>believe</w:t>
      </w:r>
      <w:r w:rsidRPr="006A0186">
        <w:rPr>
          <w:spacing w:val="-2"/>
        </w:rPr>
        <w:t xml:space="preserve"> </w:t>
      </w:r>
      <w:r w:rsidRPr="006A0186">
        <w:t>their</w:t>
      </w:r>
      <w:r w:rsidRPr="006A0186">
        <w:rPr>
          <w:spacing w:val="-3"/>
        </w:rPr>
        <w:t xml:space="preserve"> </w:t>
      </w:r>
      <w:r w:rsidRPr="006A0186">
        <w:t>skills,</w:t>
      </w:r>
      <w:r w:rsidRPr="006A0186">
        <w:rPr>
          <w:spacing w:val="-2"/>
        </w:rPr>
        <w:t xml:space="preserve"> </w:t>
      </w:r>
      <w:r w:rsidRPr="006A0186">
        <w:t>experience</w:t>
      </w:r>
      <w:r w:rsidRPr="006A0186">
        <w:rPr>
          <w:spacing w:val="-1"/>
        </w:rPr>
        <w:t xml:space="preserve"> </w:t>
      </w:r>
      <w:r w:rsidRPr="006A0186">
        <w:t>and</w:t>
      </w:r>
      <w:r w:rsidRPr="006A0186">
        <w:rPr>
          <w:spacing w:val="-3"/>
        </w:rPr>
        <w:t xml:space="preserve"> </w:t>
      </w:r>
      <w:r w:rsidRPr="006A0186">
        <w:t>values</w:t>
      </w:r>
      <w:r w:rsidRPr="006A0186">
        <w:rPr>
          <w:spacing w:val="-3"/>
        </w:rPr>
        <w:t xml:space="preserve"> </w:t>
      </w:r>
      <w:r w:rsidRPr="006A0186">
        <w:t>meet</w:t>
      </w:r>
      <w:r w:rsidRPr="006A0186">
        <w:rPr>
          <w:spacing w:val="-2"/>
        </w:rPr>
        <w:t xml:space="preserve"> </w:t>
      </w:r>
      <w:r w:rsidRPr="006A0186">
        <w:t>the</w:t>
      </w:r>
      <w:r w:rsidRPr="006A0186">
        <w:rPr>
          <w:spacing w:val="-1"/>
        </w:rPr>
        <w:t xml:space="preserve"> </w:t>
      </w:r>
      <w:r w:rsidRPr="006A0186">
        <w:t>requirements,</w:t>
      </w:r>
      <w:r w:rsidRPr="006A0186">
        <w:rPr>
          <w:spacing w:val="-4"/>
        </w:rPr>
        <w:t xml:space="preserve"> </w:t>
      </w:r>
      <w:r w:rsidRPr="006A0186">
        <w:t>an</w:t>
      </w:r>
      <w:r w:rsidRPr="006A0186">
        <w:rPr>
          <w:spacing w:val="-3"/>
        </w:rPr>
        <w:t xml:space="preserve"> </w:t>
      </w:r>
      <w:r w:rsidRPr="006A0186">
        <w:t>up-to-date</w:t>
      </w:r>
      <w:r w:rsidRPr="006A0186">
        <w:rPr>
          <w:spacing w:val="-2"/>
        </w:rPr>
        <w:t xml:space="preserve"> </w:t>
      </w:r>
      <w:r w:rsidRPr="006A0186">
        <w:t>CV</w:t>
      </w:r>
      <w:r w:rsidRPr="006A0186">
        <w:rPr>
          <w:spacing w:val="-1"/>
        </w:rPr>
        <w:t xml:space="preserve"> </w:t>
      </w:r>
      <w:r w:rsidRPr="006A0186">
        <w:t>and</w:t>
      </w:r>
      <w:r w:rsidRPr="006A0186">
        <w:rPr>
          <w:spacing w:val="-3"/>
        </w:rPr>
        <w:t xml:space="preserve"> </w:t>
      </w:r>
      <w:r w:rsidRPr="006A0186">
        <w:t>the completed application form.</w:t>
      </w:r>
    </w:p>
    <w:p w14:paraId="5F5A0424" w14:textId="3AB702FE" w:rsidR="00B2623B" w:rsidRPr="006A0186" w:rsidRDefault="0056409C">
      <w:pPr>
        <w:pStyle w:val="BodyText"/>
        <w:spacing w:before="158" w:line="259" w:lineRule="auto"/>
        <w:ind w:right="1495"/>
      </w:pPr>
      <w:r w:rsidRPr="006A0186">
        <w:t>This</w:t>
      </w:r>
      <w:r w:rsidRPr="006A0186">
        <w:rPr>
          <w:spacing w:val="-2"/>
        </w:rPr>
        <w:t xml:space="preserve"> </w:t>
      </w:r>
      <w:r w:rsidRPr="006A0186">
        <w:t>documentation</w:t>
      </w:r>
      <w:r w:rsidRPr="006A0186">
        <w:rPr>
          <w:spacing w:val="-4"/>
        </w:rPr>
        <w:t xml:space="preserve"> </w:t>
      </w:r>
      <w:r w:rsidRPr="006A0186">
        <w:t>should</w:t>
      </w:r>
      <w:r w:rsidRPr="006A0186">
        <w:rPr>
          <w:spacing w:val="-4"/>
        </w:rPr>
        <w:t xml:space="preserve"> </w:t>
      </w:r>
      <w:r w:rsidRPr="006A0186">
        <w:t>be</w:t>
      </w:r>
      <w:r w:rsidRPr="006A0186">
        <w:rPr>
          <w:spacing w:val="-2"/>
        </w:rPr>
        <w:t xml:space="preserve"> </w:t>
      </w:r>
      <w:r w:rsidRPr="006A0186">
        <w:t>emailed</w:t>
      </w:r>
      <w:r w:rsidRPr="006A0186">
        <w:rPr>
          <w:spacing w:val="-4"/>
        </w:rPr>
        <w:t xml:space="preserve"> </w:t>
      </w:r>
      <w:r w:rsidRPr="006A0186">
        <w:t>to the</w:t>
      </w:r>
      <w:r w:rsidRPr="006A0186">
        <w:rPr>
          <w:spacing w:val="-4"/>
        </w:rPr>
        <w:t xml:space="preserve"> </w:t>
      </w:r>
      <w:r w:rsidRPr="006A0186">
        <w:t>HR</w:t>
      </w:r>
      <w:r w:rsidRPr="006A0186">
        <w:rPr>
          <w:spacing w:val="-2"/>
        </w:rPr>
        <w:t xml:space="preserve"> </w:t>
      </w:r>
      <w:r w:rsidRPr="006A0186">
        <w:t>Team</w:t>
      </w:r>
      <w:r w:rsidRPr="006A0186">
        <w:rPr>
          <w:spacing w:val="-2"/>
        </w:rPr>
        <w:t xml:space="preserve"> </w:t>
      </w:r>
      <w:r w:rsidRPr="006A0186">
        <w:t>at</w:t>
      </w:r>
      <w:r w:rsidRPr="006A0186">
        <w:rPr>
          <w:spacing w:val="-5"/>
        </w:rPr>
        <w:t xml:space="preserve"> </w:t>
      </w:r>
      <w:hyperlink r:id="rId20">
        <w:r w:rsidR="00B2623B" w:rsidRPr="006A0186">
          <w:t>recruitment@psi.ie</w:t>
        </w:r>
      </w:hyperlink>
      <w:r w:rsidRPr="006A0186">
        <w:rPr>
          <w:spacing w:val="-4"/>
        </w:rPr>
        <w:t xml:space="preserve"> </w:t>
      </w:r>
      <w:r w:rsidRPr="006A0186">
        <w:t>on</w:t>
      </w:r>
      <w:r w:rsidRPr="006A0186">
        <w:rPr>
          <w:spacing w:val="-4"/>
        </w:rPr>
        <w:t xml:space="preserve"> </w:t>
      </w:r>
      <w:r w:rsidRPr="006A0186">
        <w:t>or</w:t>
      </w:r>
      <w:r w:rsidRPr="006A0186">
        <w:rPr>
          <w:spacing w:val="-4"/>
        </w:rPr>
        <w:t xml:space="preserve"> </w:t>
      </w:r>
      <w:r w:rsidRPr="006A0186">
        <w:t>before</w:t>
      </w:r>
      <w:r w:rsidRPr="006A0186">
        <w:rPr>
          <w:spacing w:val="-2"/>
        </w:rPr>
        <w:t xml:space="preserve"> </w:t>
      </w:r>
      <w:r w:rsidRPr="006A0186">
        <w:t xml:space="preserve">the closing date of </w:t>
      </w:r>
      <w:r w:rsidR="00F72784" w:rsidRPr="005647B0">
        <w:rPr>
          <w:bCs/>
        </w:rPr>
        <w:t>Midnight</w:t>
      </w:r>
      <w:r w:rsidRPr="005647B0">
        <w:rPr>
          <w:b/>
        </w:rPr>
        <w:t xml:space="preserve"> </w:t>
      </w:r>
      <w:r w:rsidRPr="005647B0">
        <w:t xml:space="preserve">on </w:t>
      </w:r>
      <w:r w:rsidR="005647B0" w:rsidRPr="005647B0">
        <w:t>Th</w:t>
      </w:r>
      <w:r w:rsidR="005647B0">
        <w:t>ursday, 27</w:t>
      </w:r>
      <w:r w:rsidR="005647B0" w:rsidRPr="005647B0">
        <w:rPr>
          <w:vertAlign w:val="superscript"/>
        </w:rPr>
        <w:t>th</w:t>
      </w:r>
      <w:r w:rsidR="005647B0">
        <w:t xml:space="preserve"> August 2026.</w:t>
      </w:r>
    </w:p>
    <w:p w14:paraId="1B5DBB63" w14:textId="77777777" w:rsidR="00B2623B" w:rsidRPr="006A0186" w:rsidRDefault="0056409C">
      <w:pPr>
        <w:pStyle w:val="BodyText"/>
        <w:spacing w:before="159" w:line="396" w:lineRule="auto"/>
        <w:ind w:right="6560"/>
      </w:pPr>
      <w:r w:rsidRPr="006A0186">
        <w:t>Late applications will not be accepted. The</w:t>
      </w:r>
      <w:r w:rsidRPr="006A0186">
        <w:rPr>
          <w:spacing w:val="-5"/>
        </w:rPr>
        <w:t xml:space="preserve"> </w:t>
      </w:r>
      <w:r w:rsidRPr="006A0186">
        <w:t>PSI</w:t>
      </w:r>
      <w:r w:rsidRPr="006A0186">
        <w:rPr>
          <w:spacing w:val="-5"/>
        </w:rPr>
        <w:t xml:space="preserve"> </w:t>
      </w:r>
      <w:r w:rsidRPr="006A0186">
        <w:t>is</w:t>
      </w:r>
      <w:r w:rsidRPr="006A0186">
        <w:rPr>
          <w:spacing w:val="-5"/>
        </w:rPr>
        <w:t xml:space="preserve"> </w:t>
      </w:r>
      <w:r w:rsidRPr="006A0186">
        <w:t>an</w:t>
      </w:r>
      <w:r w:rsidRPr="006A0186">
        <w:rPr>
          <w:spacing w:val="-6"/>
        </w:rPr>
        <w:t xml:space="preserve"> </w:t>
      </w:r>
      <w:r w:rsidRPr="006A0186">
        <w:t>equal</w:t>
      </w:r>
      <w:r w:rsidRPr="006A0186">
        <w:rPr>
          <w:spacing w:val="-7"/>
        </w:rPr>
        <w:t xml:space="preserve"> </w:t>
      </w:r>
      <w:r w:rsidRPr="006A0186">
        <w:t>opportunity</w:t>
      </w:r>
      <w:r w:rsidRPr="006A0186">
        <w:rPr>
          <w:spacing w:val="-5"/>
        </w:rPr>
        <w:t xml:space="preserve"> </w:t>
      </w:r>
      <w:r w:rsidRPr="006A0186">
        <w:t>employer.</w:t>
      </w:r>
    </w:p>
    <w:p w14:paraId="75EA846D" w14:textId="77777777" w:rsidR="00B2623B" w:rsidRPr="006A0186" w:rsidRDefault="00B2623B">
      <w:pPr>
        <w:pStyle w:val="BodyText"/>
        <w:spacing w:before="50"/>
        <w:ind w:left="0"/>
      </w:pPr>
    </w:p>
    <w:p w14:paraId="40E74408" w14:textId="77777777" w:rsidR="00B2623B" w:rsidRPr="006A0186" w:rsidRDefault="0056409C">
      <w:pPr>
        <w:pStyle w:val="Heading2"/>
        <w:spacing w:before="1"/>
      </w:pPr>
      <w:bookmarkStart w:id="39" w:name="_Toc236993716"/>
      <w:r w:rsidRPr="006A0186">
        <w:rPr>
          <w:color w:val="008B94"/>
        </w:rPr>
        <w:t>Selection</w:t>
      </w:r>
      <w:r w:rsidRPr="006A0186">
        <w:rPr>
          <w:color w:val="008B94"/>
          <w:spacing w:val="-13"/>
        </w:rPr>
        <w:t xml:space="preserve"> </w:t>
      </w:r>
      <w:r w:rsidRPr="006A0186">
        <w:rPr>
          <w:color w:val="008B94"/>
          <w:spacing w:val="-2"/>
        </w:rPr>
        <w:t>Process</w:t>
      </w:r>
      <w:bookmarkEnd w:id="39"/>
    </w:p>
    <w:p w14:paraId="0329B942" w14:textId="77777777" w:rsidR="00B2623B" w:rsidRPr="006A0186" w:rsidRDefault="0056409C">
      <w:pPr>
        <w:pStyle w:val="BodyText"/>
        <w:spacing w:before="23"/>
      </w:pPr>
      <w:r w:rsidRPr="006A0186">
        <w:t>The</w:t>
      </w:r>
      <w:r w:rsidRPr="006A0186">
        <w:rPr>
          <w:spacing w:val="-3"/>
        </w:rPr>
        <w:t xml:space="preserve"> </w:t>
      </w:r>
      <w:r w:rsidRPr="006A0186">
        <w:t>selection</w:t>
      </w:r>
      <w:r w:rsidRPr="006A0186">
        <w:rPr>
          <w:spacing w:val="-3"/>
        </w:rPr>
        <w:t xml:space="preserve"> </w:t>
      </w:r>
      <w:r w:rsidRPr="006A0186">
        <w:t>process</w:t>
      </w:r>
      <w:r w:rsidRPr="006A0186">
        <w:rPr>
          <w:spacing w:val="-3"/>
        </w:rPr>
        <w:t xml:space="preserve"> </w:t>
      </w:r>
      <w:r w:rsidRPr="006A0186">
        <w:t>may</w:t>
      </w:r>
      <w:r w:rsidRPr="006A0186">
        <w:rPr>
          <w:spacing w:val="-5"/>
        </w:rPr>
        <w:t xml:space="preserve"> </w:t>
      </w:r>
      <w:r w:rsidRPr="006A0186">
        <w:rPr>
          <w:spacing w:val="-2"/>
        </w:rPr>
        <w:t>include:</w:t>
      </w:r>
    </w:p>
    <w:p w14:paraId="72B4BDFD" w14:textId="77777777" w:rsidR="00B2623B" w:rsidRPr="006A0186" w:rsidRDefault="0056409C">
      <w:pPr>
        <w:pStyle w:val="ListParagraph"/>
        <w:numPr>
          <w:ilvl w:val="0"/>
          <w:numId w:val="3"/>
        </w:numPr>
        <w:tabs>
          <w:tab w:val="left" w:pos="2153"/>
        </w:tabs>
        <w:spacing w:before="183" w:line="259" w:lineRule="auto"/>
        <w:ind w:right="1883"/>
        <w:rPr>
          <w:sz w:val="23"/>
        </w:rPr>
      </w:pPr>
      <w:r w:rsidRPr="006A0186">
        <w:rPr>
          <w:sz w:val="23"/>
        </w:rPr>
        <w:t>A</w:t>
      </w:r>
      <w:r w:rsidRPr="006A0186">
        <w:rPr>
          <w:spacing w:val="-3"/>
          <w:sz w:val="23"/>
        </w:rPr>
        <w:t xml:space="preserve"> </w:t>
      </w:r>
      <w:r w:rsidRPr="006A0186">
        <w:rPr>
          <w:sz w:val="23"/>
        </w:rPr>
        <w:t>competitive</w:t>
      </w:r>
      <w:r w:rsidRPr="006A0186">
        <w:rPr>
          <w:spacing w:val="-5"/>
          <w:sz w:val="23"/>
        </w:rPr>
        <w:t xml:space="preserve"> </w:t>
      </w:r>
      <w:r w:rsidRPr="006A0186">
        <w:rPr>
          <w:sz w:val="23"/>
        </w:rPr>
        <w:t>shortlisting</w:t>
      </w:r>
      <w:r w:rsidRPr="006A0186">
        <w:rPr>
          <w:spacing w:val="-6"/>
          <w:sz w:val="23"/>
        </w:rPr>
        <w:t xml:space="preserve"> </w:t>
      </w:r>
      <w:r w:rsidRPr="006A0186">
        <w:rPr>
          <w:sz w:val="23"/>
        </w:rPr>
        <w:t>of</w:t>
      </w:r>
      <w:r w:rsidRPr="006A0186">
        <w:rPr>
          <w:spacing w:val="-4"/>
          <w:sz w:val="23"/>
        </w:rPr>
        <w:t xml:space="preserve"> </w:t>
      </w:r>
      <w:r w:rsidRPr="006A0186">
        <w:rPr>
          <w:sz w:val="23"/>
        </w:rPr>
        <w:t>candidates</w:t>
      </w:r>
      <w:r w:rsidRPr="006A0186">
        <w:rPr>
          <w:spacing w:val="-3"/>
          <w:sz w:val="23"/>
        </w:rPr>
        <w:t xml:space="preserve"> </w:t>
      </w:r>
      <w:r w:rsidRPr="006A0186">
        <w:rPr>
          <w:sz w:val="23"/>
        </w:rPr>
        <w:t>based</w:t>
      </w:r>
      <w:r w:rsidRPr="006A0186">
        <w:rPr>
          <w:spacing w:val="-5"/>
          <w:sz w:val="23"/>
        </w:rPr>
        <w:t xml:space="preserve"> </w:t>
      </w:r>
      <w:r w:rsidRPr="006A0186">
        <w:rPr>
          <w:sz w:val="23"/>
        </w:rPr>
        <w:t>on</w:t>
      </w:r>
      <w:r w:rsidRPr="006A0186">
        <w:rPr>
          <w:spacing w:val="-5"/>
          <w:sz w:val="23"/>
        </w:rPr>
        <w:t xml:space="preserve"> </w:t>
      </w:r>
      <w:r w:rsidRPr="006A0186">
        <w:rPr>
          <w:sz w:val="23"/>
        </w:rPr>
        <w:t>the</w:t>
      </w:r>
      <w:r w:rsidRPr="006A0186">
        <w:rPr>
          <w:spacing w:val="-3"/>
          <w:sz w:val="23"/>
        </w:rPr>
        <w:t xml:space="preserve"> </w:t>
      </w:r>
      <w:r w:rsidRPr="006A0186">
        <w:rPr>
          <w:sz w:val="23"/>
        </w:rPr>
        <w:t>information submitted</w:t>
      </w:r>
      <w:r w:rsidRPr="006A0186">
        <w:rPr>
          <w:spacing w:val="-5"/>
          <w:sz w:val="23"/>
        </w:rPr>
        <w:t xml:space="preserve"> </w:t>
      </w:r>
      <w:r w:rsidRPr="006A0186">
        <w:rPr>
          <w:sz w:val="23"/>
        </w:rPr>
        <w:t>in</w:t>
      </w:r>
      <w:r w:rsidRPr="006A0186">
        <w:rPr>
          <w:spacing w:val="-5"/>
          <w:sz w:val="23"/>
        </w:rPr>
        <w:t xml:space="preserve"> </w:t>
      </w:r>
      <w:r w:rsidRPr="006A0186">
        <w:rPr>
          <w:sz w:val="23"/>
        </w:rPr>
        <w:t>their application. Both essential and desirable requirements will be used to assess the relevance of applications received.</w:t>
      </w:r>
    </w:p>
    <w:p w14:paraId="1AE988C7" w14:textId="77777777" w:rsidR="00B2623B" w:rsidRPr="006A0186" w:rsidRDefault="0056409C">
      <w:pPr>
        <w:pStyle w:val="ListParagraph"/>
        <w:numPr>
          <w:ilvl w:val="0"/>
          <w:numId w:val="3"/>
        </w:numPr>
        <w:tabs>
          <w:tab w:val="left" w:pos="2153"/>
        </w:tabs>
        <w:spacing w:before="160" w:line="256" w:lineRule="auto"/>
        <w:ind w:right="2064"/>
        <w:rPr>
          <w:sz w:val="23"/>
        </w:rPr>
      </w:pPr>
      <w:r w:rsidRPr="006A0186">
        <w:rPr>
          <w:sz w:val="23"/>
        </w:rPr>
        <w:t>Up</w:t>
      </w:r>
      <w:r w:rsidRPr="006A0186">
        <w:rPr>
          <w:spacing w:val="-4"/>
          <w:sz w:val="23"/>
        </w:rPr>
        <w:t xml:space="preserve"> </w:t>
      </w:r>
      <w:r w:rsidRPr="006A0186">
        <w:rPr>
          <w:sz w:val="23"/>
        </w:rPr>
        <w:t>to</w:t>
      </w:r>
      <w:r w:rsidRPr="006A0186">
        <w:rPr>
          <w:spacing w:val="-2"/>
          <w:sz w:val="23"/>
        </w:rPr>
        <w:t xml:space="preserve"> </w:t>
      </w:r>
      <w:r w:rsidRPr="006A0186">
        <w:rPr>
          <w:sz w:val="23"/>
        </w:rPr>
        <w:t>two</w:t>
      </w:r>
      <w:r w:rsidRPr="006A0186">
        <w:rPr>
          <w:spacing w:val="-4"/>
          <w:sz w:val="23"/>
        </w:rPr>
        <w:t xml:space="preserve"> </w:t>
      </w:r>
      <w:r w:rsidRPr="006A0186">
        <w:rPr>
          <w:sz w:val="23"/>
        </w:rPr>
        <w:t>rounds</w:t>
      </w:r>
      <w:r w:rsidRPr="006A0186">
        <w:rPr>
          <w:spacing w:val="-4"/>
          <w:sz w:val="23"/>
        </w:rPr>
        <w:t xml:space="preserve"> </w:t>
      </w:r>
      <w:r w:rsidRPr="006A0186">
        <w:rPr>
          <w:sz w:val="23"/>
        </w:rPr>
        <w:t>of</w:t>
      </w:r>
      <w:r w:rsidRPr="006A0186">
        <w:rPr>
          <w:spacing w:val="-1"/>
          <w:sz w:val="23"/>
        </w:rPr>
        <w:t xml:space="preserve"> </w:t>
      </w:r>
      <w:r w:rsidRPr="006A0186">
        <w:rPr>
          <w:sz w:val="23"/>
        </w:rPr>
        <w:t>competitive</w:t>
      </w:r>
      <w:r w:rsidRPr="006A0186">
        <w:rPr>
          <w:spacing w:val="-2"/>
          <w:sz w:val="23"/>
        </w:rPr>
        <w:t xml:space="preserve"> </w:t>
      </w:r>
      <w:r w:rsidRPr="006A0186">
        <w:rPr>
          <w:sz w:val="23"/>
        </w:rPr>
        <w:t>interviews</w:t>
      </w:r>
      <w:r w:rsidRPr="006A0186">
        <w:rPr>
          <w:spacing w:val="-1"/>
          <w:sz w:val="23"/>
        </w:rPr>
        <w:t xml:space="preserve"> </w:t>
      </w:r>
      <w:r w:rsidRPr="006A0186">
        <w:rPr>
          <w:sz w:val="23"/>
        </w:rPr>
        <w:t>before</w:t>
      </w:r>
      <w:r w:rsidRPr="006A0186">
        <w:rPr>
          <w:spacing w:val="-5"/>
          <w:sz w:val="23"/>
        </w:rPr>
        <w:t xml:space="preserve"> </w:t>
      </w:r>
      <w:r w:rsidRPr="006A0186">
        <w:rPr>
          <w:sz w:val="23"/>
        </w:rPr>
        <w:t>an</w:t>
      </w:r>
      <w:r w:rsidRPr="006A0186">
        <w:rPr>
          <w:spacing w:val="-4"/>
          <w:sz w:val="23"/>
        </w:rPr>
        <w:t xml:space="preserve"> </w:t>
      </w:r>
      <w:r w:rsidRPr="006A0186">
        <w:rPr>
          <w:sz w:val="23"/>
        </w:rPr>
        <w:t>interview</w:t>
      </w:r>
      <w:r w:rsidRPr="006A0186">
        <w:rPr>
          <w:spacing w:val="-4"/>
          <w:sz w:val="23"/>
        </w:rPr>
        <w:t xml:space="preserve"> </w:t>
      </w:r>
      <w:r w:rsidRPr="006A0186">
        <w:rPr>
          <w:sz w:val="23"/>
        </w:rPr>
        <w:t>board,</w:t>
      </w:r>
      <w:r w:rsidRPr="006A0186">
        <w:rPr>
          <w:spacing w:val="-4"/>
          <w:sz w:val="23"/>
        </w:rPr>
        <w:t xml:space="preserve"> </w:t>
      </w:r>
      <w:r w:rsidRPr="006A0186">
        <w:rPr>
          <w:sz w:val="23"/>
        </w:rPr>
        <w:t>which</w:t>
      </w:r>
      <w:r w:rsidRPr="006A0186">
        <w:rPr>
          <w:spacing w:val="-4"/>
          <w:sz w:val="23"/>
        </w:rPr>
        <w:t xml:space="preserve"> </w:t>
      </w:r>
      <w:r w:rsidRPr="006A0186">
        <w:rPr>
          <w:sz w:val="23"/>
        </w:rPr>
        <w:t>may include an assessment and/or a presentation.</w:t>
      </w:r>
    </w:p>
    <w:p w14:paraId="0C30FA0F" w14:textId="77777777" w:rsidR="00B2623B" w:rsidRPr="006A0186" w:rsidRDefault="0056409C">
      <w:pPr>
        <w:pStyle w:val="ListParagraph"/>
        <w:numPr>
          <w:ilvl w:val="0"/>
          <w:numId w:val="3"/>
        </w:numPr>
        <w:tabs>
          <w:tab w:val="left" w:pos="2153"/>
        </w:tabs>
        <w:spacing w:before="164" w:line="259" w:lineRule="auto"/>
        <w:ind w:right="1653"/>
        <w:rPr>
          <w:sz w:val="23"/>
        </w:rPr>
      </w:pPr>
      <w:r w:rsidRPr="006A0186">
        <w:rPr>
          <w:sz w:val="23"/>
        </w:rPr>
        <w:t>An offer of employment will be dependent upon the candidate furnishing suitable professional</w:t>
      </w:r>
      <w:r w:rsidRPr="006A0186">
        <w:rPr>
          <w:spacing w:val="-4"/>
          <w:sz w:val="23"/>
        </w:rPr>
        <w:t xml:space="preserve"> </w:t>
      </w:r>
      <w:r w:rsidRPr="006A0186">
        <w:rPr>
          <w:sz w:val="23"/>
        </w:rPr>
        <w:t>references,</w:t>
      </w:r>
      <w:r w:rsidRPr="006A0186">
        <w:rPr>
          <w:spacing w:val="-5"/>
          <w:sz w:val="23"/>
        </w:rPr>
        <w:t xml:space="preserve"> </w:t>
      </w:r>
      <w:r w:rsidRPr="006A0186">
        <w:rPr>
          <w:sz w:val="23"/>
        </w:rPr>
        <w:t>proof</w:t>
      </w:r>
      <w:r w:rsidRPr="006A0186">
        <w:rPr>
          <w:spacing w:val="-3"/>
          <w:sz w:val="23"/>
        </w:rPr>
        <w:t xml:space="preserve"> </w:t>
      </w:r>
      <w:r w:rsidRPr="006A0186">
        <w:rPr>
          <w:sz w:val="23"/>
        </w:rPr>
        <w:t>of</w:t>
      </w:r>
      <w:r w:rsidRPr="006A0186">
        <w:rPr>
          <w:spacing w:val="-6"/>
          <w:sz w:val="23"/>
        </w:rPr>
        <w:t xml:space="preserve"> </w:t>
      </w:r>
      <w:r w:rsidRPr="006A0186">
        <w:rPr>
          <w:sz w:val="23"/>
        </w:rPr>
        <w:t>credentials and</w:t>
      </w:r>
      <w:r w:rsidRPr="006A0186">
        <w:rPr>
          <w:spacing w:val="-4"/>
          <w:sz w:val="23"/>
        </w:rPr>
        <w:t xml:space="preserve"> </w:t>
      </w:r>
      <w:r w:rsidRPr="006A0186">
        <w:rPr>
          <w:sz w:val="23"/>
        </w:rPr>
        <w:t>upon</w:t>
      </w:r>
      <w:r w:rsidRPr="006A0186">
        <w:rPr>
          <w:spacing w:val="-4"/>
          <w:sz w:val="23"/>
        </w:rPr>
        <w:t xml:space="preserve"> </w:t>
      </w:r>
      <w:r w:rsidRPr="006A0186">
        <w:rPr>
          <w:sz w:val="23"/>
        </w:rPr>
        <w:t>their</w:t>
      </w:r>
      <w:r w:rsidRPr="006A0186">
        <w:rPr>
          <w:spacing w:val="-4"/>
          <w:sz w:val="23"/>
        </w:rPr>
        <w:t xml:space="preserve"> </w:t>
      </w:r>
      <w:r w:rsidRPr="006A0186">
        <w:rPr>
          <w:sz w:val="23"/>
        </w:rPr>
        <w:t>successful</w:t>
      </w:r>
      <w:r w:rsidRPr="006A0186">
        <w:rPr>
          <w:spacing w:val="-3"/>
          <w:sz w:val="23"/>
        </w:rPr>
        <w:t xml:space="preserve"> </w:t>
      </w:r>
      <w:r w:rsidRPr="006A0186">
        <w:rPr>
          <w:sz w:val="23"/>
        </w:rPr>
        <w:t>completion</w:t>
      </w:r>
      <w:r w:rsidRPr="006A0186">
        <w:rPr>
          <w:spacing w:val="-4"/>
          <w:sz w:val="23"/>
        </w:rPr>
        <w:t xml:space="preserve"> </w:t>
      </w:r>
      <w:r w:rsidRPr="006A0186">
        <w:rPr>
          <w:sz w:val="23"/>
        </w:rPr>
        <w:t>of</w:t>
      </w:r>
      <w:r w:rsidRPr="006A0186">
        <w:rPr>
          <w:spacing w:val="-3"/>
          <w:sz w:val="23"/>
        </w:rPr>
        <w:t xml:space="preserve"> </w:t>
      </w:r>
      <w:r w:rsidRPr="006A0186">
        <w:rPr>
          <w:sz w:val="23"/>
        </w:rPr>
        <w:t>a pre-employment medical.</w:t>
      </w:r>
    </w:p>
    <w:p w14:paraId="4DF5DB07" w14:textId="34B95BB9" w:rsidR="00B2623B" w:rsidRPr="006A0186" w:rsidRDefault="0056409C">
      <w:pPr>
        <w:pStyle w:val="BodyText"/>
        <w:spacing w:before="159" w:line="259" w:lineRule="auto"/>
        <w:ind w:right="1495"/>
      </w:pPr>
      <w:r w:rsidRPr="006A0186">
        <w:t>A</w:t>
      </w:r>
      <w:r w:rsidRPr="006A0186">
        <w:rPr>
          <w:spacing w:val="-2"/>
        </w:rPr>
        <w:t xml:space="preserve"> </w:t>
      </w:r>
      <w:r w:rsidRPr="006A0186">
        <w:t>panel</w:t>
      </w:r>
      <w:r w:rsidRPr="006A0186">
        <w:rPr>
          <w:spacing w:val="-3"/>
        </w:rPr>
        <w:t xml:space="preserve"> </w:t>
      </w:r>
      <w:r w:rsidRPr="006A0186">
        <w:t>of</w:t>
      </w:r>
      <w:r w:rsidRPr="006A0186">
        <w:rPr>
          <w:spacing w:val="-5"/>
        </w:rPr>
        <w:t xml:space="preserve"> </w:t>
      </w:r>
      <w:r w:rsidRPr="006A0186">
        <w:t>candidates</w:t>
      </w:r>
      <w:r w:rsidRPr="006A0186">
        <w:rPr>
          <w:spacing w:val="-4"/>
        </w:rPr>
        <w:t xml:space="preserve"> </w:t>
      </w:r>
      <w:r w:rsidRPr="006A0186">
        <w:t>may</w:t>
      </w:r>
      <w:r w:rsidRPr="006A0186">
        <w:rPr>
          <w:spacing w:val="-1"/>
        </w:rPr>
        <w:t xml:space="preserve"> </w:t>
      </w:r>
      <w:r w:rsidRPr="006A0186">
        <w:t>be</w:t>
      </w:r>
      <w:r w:rsidRPr="006A0186">
        <w:rPr>
          <w:spacing w:val="-2"/>
        </w:rPr>
        <w:t xml:space="preserve"> </w:t>
      </w:r>
      <w:r w:rsidRPr="006A0186">
        <w:t>established</w:t>
      </w:r>
      <w:r w:rsidRPr="006A0186">
        <w:rPr>
          <w:spacing w:val="-4"/>
        </w:rPr>
        <w:t xml:space="preserve"> </w:t>
      </w:r>
      <w:r w:rsidRPr="006A0186">
        <w:t>from</w:t>
      </w:r>
      <w:r w:rsidRPr="006A0186">
        <w:rPr>
          <w:spacing w:val="-4"/>
        </w:rPr>
        <w:t xml:space="preserve"> </w:t>
      </w:r>
      <w:r w:rsidRPr="006A0186">
        <w:t>this</w:t>
      </w:r>
      <w:r w:rsidRPr="006A0186">
        <w:rPr>
          <w:spacing w:val="-4"/>
        </w:rPr>
        <w:t xml:space="preserve"> </w:t>
      </w:r>
      <w:r w:rsidRPr="006A0186">
        <w:t>competition</w:t>
      </w:r>
      <w:r w:rsidRPr="006A0186">
        <w:rPr>
          <w:spacing w:val="-4"/>
        </w:rPr>
        <w:t xml:space="preserve"> </w:t>
      </w:r>
      <w:r w:rsidRPr="006A0186">
        <w:t>to</w:t>
      </w:r>
      <w:r w:rsidRPr="006A0186">
        <w:rPr>
          <w:spacing w:val="-4"/>
        </w:rPr>
        <w:t xml:space="preserve"> </w:t>
      </w:r>
      <w:r w:rsidRPr="006A0186">
        <w:t>fill</w:t>
      </w:r>
      <w:r w:rsidRPr="006A0186">
        <w:rPr>
          <w:spacing w:val="-3"/>
        </w:rPr>
        <w:t xml:space="preserve"> </w:t>
      </w:r>
      <w:r w:rsidRPr="006A0186">
        <w:t>other permanent</w:t>
      </w:r>
      <w:r w:rsidRPr="006A0186">
        <w:rPr>
          <w:spacing w:val="-4"/>
        </w:rPr>
        <w:t xml:space="preserve"> </w:t>
      </w:r>
      <w:r w:rsidRPr="006A0186">
        <w:t>or temporary Finance Executive roles</w:t>
      </w:r>
      <w:r w:rsidRPr="006A0186">
        <w:rPr>
          <w:spacing w:val="-2"/>
        </w:rPr>
        <w:t>.</w:t>
      </w:r>
    </w:p>
    <w:p w14:paraId="6BE0839E" w14:textId="77777777" w:rsidR="00B2623B" w:rsidRPr="006A0186" w:rsidRDefault="00B2623B">
      <w:pPr>
        <w:pStyle w:val="BodyText"/>
        <w:spacing w:before="209"/>
        <w:ind w:left="0"/>
      </w:pPr>
    </w:p>
    <w:p w14:paraId="1F2629B4" w14:textId="77777777" w:rsidR="00B2623B" w:rsidRPr="006A0186" w:rsidRDefault="0056409C">
      <w:pPr>
        <w:pStyle w:val="Heading2"/>
      </w:pPr>
      <w:bookmarkStart w:id="40" w:name="_Toc236993717"/>
      <w:r w:rsidRPr="006A0186">
        <w:rPr>
          <w:color w:val="008B94"/>
          <w:spacing w:val="-2"/>
        </w:rPr>
        <w:t>Interview</w:t>
      </w:r>
      <w:bookmarkEnd w:id="40"/>
    </w:p>
    <w:p w14:paraId="161AA80C" w14:textId="1021AF63" w:rsidR="00B2623B" w:rsidRPr="006A0186" w:rsidRDefault="0056409C">
      <w:pPr>
        <w:pStyle w:val="BodyText"/>
        <w:spacing w:before="26"/>
      </w:pPr>
      <w:r w:rsidRPr="006A0186">
        <w:t>Interviews</w:t>
      </w:r>
      <w:r w:rsidRPr="006A0186">
        <w:rPr>
          <w:spacing w:val="-4"/>
        </w:rPr>
        <w:t xml:space="preserve"> </w:t>
      </w:r>
      <w:r w:rsidRPr="006A0186">
        <w:t>will</w:t>
      </w:r>
      <w:r w:rsidRPr="006A0186">
        <w:rPr>
          <w:spacing w:val="-5"/>
        </w:rPr>
        <w:t xml:space="preserve"> </w:t>
      </w:r>
      <w:r w:rsidRPr="006A0186">
        <w:t>be held</w:t>
      </w:r>
      <w:r w:rsidRPr="006A0186">
        <w:rPr>
          <w:spacing w:val="-3"/>
        </w:rPr>
        <w:t xml:space="preserve"> </w:t>
      </w:r>
      <w:r w:rsidRPr="006A0186">
        <w:t>in</w:t>
      </w:r>
      <w:r w:rsidRPr="00BD4654">
        <w:t xml:space="preserve"> </w:t>
      </w:r>
      <w:r w:rsidR="00BD4654" w:rsidRPr="00BD4654">
        <w:t>September 2026.</w:t>
      </w:r>
    </w:p>
    <w:p w14:paraId="17AD9D0B" w14:textId="77777777" w:rsidR="00B2623B" w:rsidRPr="006A0186" w:rsidRDefault="0056409C">
      <w:pPr>
        <w:pStyle w:val="BodyText"/>
        <w:spacing w:before="182"/>
      </w:pPr>
      <w:r w:rsidRPr="006A0186">
        <w:t>The</w:t>
      </w:r>
      <w:r w:rsidRPr="006A0186">
        <w:rPr>
          <w:spacing w:val="-5"/>
        </w:rPr>
        <w:t xml:space="preserve"> </w:t>
      </w:r>
      <w:r w:rsidRPr="006A0186">
        <w:t>PSI</w:t>
      </w:r>
      <w:r w:rsidRPr="006A0186">
        <w:rPr>
          <w:spacing w:val="-3"/>
        </w:rPr>
        <w:t xml:space="preserve"> </w:t>
      </w:r>
      <w:r w:rsidRPr="006A0186">
        <w:t>is</w:t>
      </w:r>
      <w:r w:rsidRPr="006A0186">
        <w:rPr>
          <w:spacing w:val="-2"/>
        </w:rPr>
        <w:t xml:space="preserve"> </w:t>
      </w:r>
      <w:r w:rsidRPr="006A0186">
        <w:t>not</w:t>
      </w:r>
      <w:r w:rsidRPr="006A0186">
        <w:rPr>
          <w:spacing w:val="-3"/>
        </w:rPr>
        <w:t xml:space="preserve"> </w:t>
      </w:r>
      <w:r w:rsidRPr="006A0186">
        <w:t>in</w:t>
      </w:r>
      <w:r w:rsidRPr="006A0186">
        <w:rPr>
          <w:spacing w:val="-4"/>
        </w:rPr>
        <w:t xml:space="preserve"> </w:t>
      </w:r>
      <w:r w:rsidRPr="006A0186">
        <w:t>a</w:t>
      </w:r>
      <w:r w:rsidRPr="006A0186">
        <w:rPr>
          <w:spacing w:val="-4"/>
        </w:rPr>
        <w:t xml:space="preserve"> </w:t>
      </w:r>
      <w:r w:rsidRPr="006A0186">
        <w:t>position</w:t>
      </w:r>
      <w:r w:rsidRPr="006A0186">
        <w:rPr>
          <w:spacing w:val="-4"/>
        </w:rPr>
        <w:t xml:space="preserve"> </w:t>
      </w:r>
      <w:r w:rsidRPr="006A0186">
        <w:t>to</w:t>
      </w:r>
      <w:r w:rsidRPr="006A0186">
        <w:rPr>
          <w:spacing w:val="-5"/>
        </w:rPr>
        <w:t xml:space="preserve"> </w:t>
      </w:r>
      <w:r w:rsidRPr="006A0186">
        <w:t>reimburse</w:t>
      </w:r>
      <w:r w:rsidRPr="006A0186">
        <w:rPr>
          <w:spacing w:val="-4"/>
        </w:rPr>
        <w:t xml:space="preserve"> </w:t>
      </w:r>
      <w:r w:rsidRPr="006A0186">
        <w:t>expenses</w:t>
      </w:r>
      <w:r w:rsidRPr="006A0186">
        <w:rPr>
          <w:spacing w:val="-3"/>
        </w:rPr>
        <w:t xml:space="preserve"> </w:t>
      </w:r>
      <w:r w:rsidRPr="006A0186">
        <w:t>incurred</w:t>
      </w:r>
      <w:r w:rsidRPr="006A0186">
        <w:rPr>
          <w:spacing w:val="-4"/>
        </w:rPr>
        <w:t xml:space="preserve"> </w:t>
      </w:r>
      <w:r w:rsidRPr="006A0186">
        <w:t>by</w:t>
      </w:r>
      <w:r w:rsidRPr="006A0186">
        <w:rPr>
          <w:spacing w:val="-4"/>
        </w:rPr>
        <w:t xml:space="preserve"> </w:t>
      </w:r>
      <w:r w:rsidRPr="006A0186">
        <w:t>applicants</w:t>
      </w:r>
      <w:r w:rsidRPr="006A0186">
        <w:rPr>
          <w:spacing w:val="-2"/>
        </w:rPr>
        <w:t xml:space="preserve"> </w:t>
      </w:r>
      <w:r w:rsidRPr="006A0186">
        <w:t>for</w:t>
      </w:r>
      <w:r w:rsidRPr="006A0186">
        <w:rPr>
          <w:spacing w:val="-3"/>
        </w:rPr>
        <w:t xml:space="preserve"> </w:t>
      </w:r>
      <w:r w:rsidRPr="006A0186">
        <w:rPr>
          <w:spacing w:val="-2"/>
        </w:rPr>
        <w:t>interview.</w:t>
      </w:r>
    </w:p>
    <w:p w14:paraId="7A6E69D0" w14:textId="77777777" w:rsidR="00B2623B" w:rsidRPr="006A0186" w:rsidRDefault="0056409C">
      <w:pPr>
        <w:pStyle w:val="BodyText"/>
        <w:spacing w:before="183" w:line="259" w:lineRule="auto"/>
        <w:ind w:right="1503"/>
      </w:pPr>
      <w:r w:rsidRPr="006A0186">
        <w:t>Candidates</w:t>
      </w:r>
      <w:r w:rsidRPr="006A0186">
        <w:rPr>
          <w:spacing w:val="-2"/>
        </w:rPr>
        <w:t xml:space="preserve"> </w:t>
      </w:r>
      <w:r w:rsidRPr="006A0186">
        <w:t>who</w:t>
      </w:r>
      <w:r w:rsidRPr="006A0186">
        <w:rPr>
          <w:spacing w:val="-2"/>
        </w:rPr>
        <w:t xml:space="preserve"> </w:t>
      </w:r>
      <w:r w:rsidRPr="006A0186">
        <w:t>do</w:t>
      </w:r>
      <w:r w:rsidRPr="006A0186">
        <w:rPr>
          <w:spacing w:val="-2"/>
        </w:rPr>
        <w:t xml:space="preserve"> </w:t>
      </w:r>
      <w:r w:rsidRPr="006A0186">
        <w:t>not</w:t>
      </w:r>
      <w:r w:rsidRPr="006A0186">
        <w:rPr>
          <w:spacing w:val="-3"/>
        </w:rPr>
        <w:t xml:space="preserve"> </w:t>
      </w:r>
      <w:r w:rsidRPr="006A0186">
        <w:t>attend</w:t>
      </w:r>
      <w:r w:rsidRPr="006A0186">
        <w:rPr>
          <w:spacing w:val="-4"/>
        </w:rPr>
        <w:t xml:space="preserve"> </w:t>
      </w:r>
      <w:r w:rsidRPr="006A0186">
        <w:t>for</w:t>
      </w:r>
      <w:r w:rsidRPr="006A0186">
        <w:rPr>
          <w:spacing w:val="-1"/>
        </w:rPr>
        <w:t xml:space="preserve"> </w:t>
      </w:r>
      <w:r w:rsidRPr="006A0186">
        <w:t>interview</w:t>
      </w:r>
      <w:r w:rsidRPr="006A0186">
        <w:rPr>
          <w:spacing w:val="-4"/>
        </w:rPr>
        <w:t xml:space="preserve"> </w:t>
      </w:r>
      <w:r w:rsidRPr="006A0186">
        <w:t>or</w:t>
      </w:r>
      <w:r w:rsidRPr="006A0186">
        <w:rPr>
          <w:spacing w:val="-4"/>
        </w:rPr>
        <w:t xml:space="preserve"> </w:t>
      </w:r>
      <w:r w:rsidRPr="006A0186">
        <w:t>other</w:t>
      </w:r>
      <w:r w:rsidRPr="006A0186">
        <w:rPr>
          <w:spacing w:val="-2"/>
        </w:rPr>
        <w:t xml:space="preserve"> </w:t>
      </w:r>
      <w:r w:rsidRPr="006A0186">
        <w:t>assessment</w:t>
      </w:r>
      <w:r w:rsidRPr="006A0186">
        <w:rPr>
          <w:spacing w:val="-6"/>
        </w:rPr>
        <w:t xml:space="preserve"> </w:t>
      </w:r>
      <w:r w:rsidRPr="006A0186">
        <w:t>when</w:t>
      </w:r>
      <w:r w:rsidRPr="006A0186">
        <w:rPr>
          <w:spacing w:val="-4"/>
        </w:rPr>
        <w:t xml:space="preserve"> </w:t>
      </w:r>
      <w:r w:rsidRPr="006A0186">
        <w:t>required,</w:t>
      </w:r>
      <w:r w:rsidRPr="006A0186">
        <w:rPr>
          <w:spacing w:val="-3"/>
        </w:rPr>
        <w:t xml:space="preserve"> </w:t>
      </w:r>
      <w:r w:rsidRPr="006A0186">
        <w:t>or</w:t>
      </w:r>
      <w:r w:rsidRPr="006A0186">
        <w:rPr>
          <w:spacing w:val="-4"/>
        </w:rPr>
        <w:t xml:space="preserve"> </w:t>
      </w:r>
      <w:r w:rsidRPr="006A0186">
        <w:t>who</w:t>
      </w:r>
      <w:r w:rsidRPr="006A0186">
        <w:rPr>
          <w:spacing w:val="-4"/>
        </w:rPr>
        <w:t xml:space="preserve"> </w:t>
      </w:r>
      <w:r w:rsidRPr="006A0186">
        <w:t>do</w:t>
      </w:r>
      <w:r w:rsidRPr="006A0186">
        <w:rPr>
          <w:spacing w:val="-2"/>
        </w:rPr>
        <w:t xml:space="preserve"> </w:t>
      </w:r>
      <w:r w:rsidRPr="006A0186">
        <w:t>not, when requested, furnish such evidence as the PSI requires regarding any matter relevant to their candidature, will have no further claim to consideration.</w:t>
      </w:r>
    </w:p>
    <w:p w14:paraId="78DE40F4" w14:textId="77777777" w:rsidR="00B2623B" w:rsidRPr="006A0186" w:rsidRDefault="00B2623B">
      <w:pPr>
        <w:pStyle w:val="BodyText"/>
        <w:spacing w:before="208"/>
        <w:ind w:left="0"/>
      </w:pPr>
    </w:p>
    <w:p w14:paraId="016EBC2B" w14:textId="77777777" w:rsidR="00B2623B" w:rsidRPr="006A0186" w:rsidRDefault="0056409C">
      <w:pPr>
        <w:pStyle w:val="Heading2"/>
        <w:spacing w:before="1"/>
      </w:pPr>
      <w:bookmarkStart w:id="41" w:name="_Toc236993718"/>
      <w:r w:rsidRPr="006A0186">
        <w:rPr>
          <w:color w:val="008B94"/>
        </w:rPr>
        <w:t>Candidate</w:t>
      </w:r>
      <w:r w:rsidRPr="006A0186">
        <w:rPr>
          <w:color w:val="008B94"/>
          <w:spacing w:val="-12"/>
        </w:rPr>
        <w:t xml:space="preserve"> </w:t>
      </w:r>
      <w:r w:rsidRPr="006A0186">
        <w:rPr>
          <w:color w:val="008B94"/>
          <w:spacing w:val="-2"/>
        </w:rPr>
        <w:t>Obligations</w:t>
      </w:r>
      <w:bookmarkEnd w:id="41"/>
    </w:p>
    <w:p w14:paraId="103563EA" w14:textId="77777777" w:rsidR="00B2623B" w:rsidRPr="006A0186" w:rsidRDefault="0056409C">
      <w:pPr>
        <w:pStyle w:val="BodyText"/>
        <w:spacing w:before="23"/>
      </w:pPr>
      <w:r w:rsidRPr="006A0186">
        <w:t>Candidates</w:t>
      </w:r>
      <w:r w:rsidRPr="006A0186">
        <w:rPr>
          <w:spacing w:val="-7"/>
        </w:rPr>
        <w:t xml:space="preserve"> </w:t>
      </w:r>
      <w:r w:rsidRPr="006A0186">
        <w:t>must</w:t>
      </w:r>
      <w:r w:rsidRPr="006A0186">
        <w:rPr>
          <w:spacing w:val="-6"/>
        </w:rPr>
        <w:t xml:space="preserve"> </w:t>
      </w:r>
      <w:r w:rsidRPr="006A0186">
        <w:rPr>
          <w:spacing w:val="-4"/>
        </w:rPr>
        <w:t>not:</w:t>
      </w:r>
    </w:p>
    <w:p w14:paraId="6B46B484" w14:textId="77777777" w:rsidR="00B2623B" w:rsidRPr="006A0186" w:rsidRDefault="0056409C">
      <w:pPr>
        <w:pStyle w:val="ListParagraph"/>
        <w:numPr>
          <w:ilvl w:val="0"/>
          <w:numId w:val="3"/>
        </w:numPr>
        <w:tabs>
          <w:tab w:val="left" w:pos="2160"/>
        </w:tabs>
        <w:spacing w:before="183" w:line="293" w:lineRule="exact"/>
        <w:ind w:left="2160" w:hanging="360"/>
        <w:rPr>
          <w:sz w:val="23"/>
        </w:rPr>
      </w:pPr>
      <w:r w:rsidRPr="006A0186">
        <w:rPr>
          <w:sz w:val="23"/>
        </w:rPr>
        <w:t>Knowingly</w:t>
      </w:r>
      <w:r w:rsidRPr="006A0186">
        <w:rPr>
          <w:spacing w:val="-6"/>
          <w:sz w:val="23"/>
        </w:rPr>
        <w:t xml:space="preserve"> </w:t>
      </w:r>
      <w:r w:rsidRPr="006A0186">
        <w:rPr>
          <w:sz w:val="23"/>
        </w:rPr>
        <w:t>or</w:t>
      </w:r>
      <w:r w:rsidRPr="006A0186">
        <w:rPr>
          <w:spacing w:val="-6"/>
          <w:sz w:val="23"/>
        </w:rPr>
        <w:t xml:space="preserve"> </w:t>
      </w:r>
      <w:r w:rsidRPr="006A0186">
        <w:rPr>
          <w:sz w:val="23"/>
        </w:rPr>
        <w:t>recklessly</w:t>
      </w:r>
      <w:r w:rsidRPr="006A0186">
        <w:rPr>
          <w:spacing w:val="-3"/>
          <w:sz w:val="23"/>
        </w:rPr>
        <w:t xml:space="preserve"> </w:t>
      </w:r>
      <w:r w:rsidRPr="006A0186">
        <w:rPr>
          <w:sz w:val="23"/>
        </w:rPr>
        <w:t>provides</w:t>
      </w:r>
      <w:r w:rsidRPr="006A0186">
        <w:rPr>
          <w:spacing w:val="-3"/>
          <w:sz w:val="23"/>
        </w:rPr>
        <w:t xml:space="preserve"> </w:t>
      </w:r>
      <w:r w:rsidRPr="006A0186">
        <w:rPr>
          <w:sz w:val="23"/>
        </w:rPr>
        <w:t>false</w:t>
      </w:r>
      <w:r w:rsidRPr="006A0186">
        <w:rPr>
          <w:spacing w:val="-3"/>
          <w:sz w:val="23"/>
        </w:rPr>
        <w:t xml:space="preserve"> </w:t>
      </w:r>
      <w:r w:rsidRPr="006A0186">
        <w:rPr>
          <w:spacing w:val="-2"/>
          <w:sz w:val="23"/>
        </w:rPr>
        <w:t>information.</w:t>
      </w:r>
    </w:p>
    <w:p w14:paraId="12880D40" w14:textId="77777777" w:rsidR="00B2623B" w:rsidRPr="006A0186" w:rsidRDefault="0056409C">
      <w:pPr>
        <w:pStyle w:val="ListParagraph"/>
        <w:numPr>
          <w:ilvl w:val="0"/>
          <w:numId w:val="3"/>
        </w:numPr>
        <w:tabs>
          <w:tab w:val="left" w:pos="2160"/>
        </w:tabs>
        <w:spacing w:line="293" w:lineRule="exact"/>
        <w:ind w:left="2160" w:hanging="360"/>
        <w:rPr>
          <w:sz w:val="23"/>
        </w:rPr>
      </w:pPr>
      <w:r w:rsidRPr="006A0186">
        <w:rPr>
          <w:sz w:val="23"/>
        </w:rPr>
        <w:t>Canvass</w:t>
      </w:r>
      <w:r w:rsidRPr="006A0186">
        <w:rPr>
          <w:spacing w:val="-3"/>
          <w:sz w:val="23"/>
        </w:rPr>
        <w:t xml:space="preserve"> </w:t>
      </w:r>
      <w:r w:rsidRPr="006A0186">
        <w:rPr>
          <w:sz w:val="23"/>
        </w:rPr>
        <w:t>any</w:t>
      </w:r>
      <w:r w:rsidRPr="006A0186">
        <w:rPr>
          <w:spacing w:val="-4"/>
          <w:sz w:val="23"/>
        </w:rPr>
        <w:t xml:space="preserve"> </w:t>
      </w:r>
      <w:r w:rsidRPr="006A0186">
        <w:rPr>
          <w:sz w:val="23"/>
        </w:rPr>
        <w:t>person</w:t>
      </w:r>
      <w:r w:rsidRPr="006A0186">
        <w:rPr>
          <w:spacing w:val="-4"/>
          <w:sz w:val="23"/>
        </w:rPr>
        <w:t xml:space="preserve"> </w:t>
      </w:r>
      <w:r w:rsidRPr="006A0186">
        <w:rPr>
          <w:sz w:val="23"/>
        </w:rPr>
        <w:t>with</w:t>
      </w:r>
      <w:r w:rsidRPr="006A0186">
        <w:rPr>
          <w:spacing w:val="-8"/>
          <w:sz w:val="23"/>
        </w:rPr>
        <w:t xml:space="preserve"> </w:t>
      </w:r>
      <w:r w:rsidRPr="006A0186">
        <w:rPr>
          <w:sz w:val="23"/>
        </w:rPr>
        <w:t>or</w:t>
      </w:r>
      <w:r w:rsidRPr="006A0186">
        <w:rPr>
          <w:spacing w:val="-4"/>
          <w:sz w:val="23"/>
        </w:rPr>
        <w:t xml:space="preserve"> </w:t>
      </w:r>
      <w:r w:rsidRPr="006A0186">
        <w:rPr>
          <w:sz w:val="23"/>
        </w:rPr>
        <w:t>without</w:t>
      </w:r>
      <w:r w:rsidRPr="006A0186">
        <w:rPr>
          <w:spacing w:val="1"/>
          <w:sz w:val="23"/>
        </w:rPr>
        <w:t xml:space="preserve"> </w:t>
      </w:r>
      <w:r w:rsidRPr="006A0186">
        <w:rPr>
          <w:spacing w:val="-2"/>
          <w:sz w:val="23"/>
        </w:rPr>
        <w:t>inducements.</w:t>
      </w:r>
    </w:p>
    <w:p w14:paraId="087111AB" w14:textId="77777777" w:rsidR="00B2623B" w:rsidRPr="006A0186" w:rsidRDefault="0056409C">
      <w:pPr>
        <w:pStyle w:val="ListParagraph"/>
        <w:numPr>
          <w:ilvl w:val="0"/>
          <w:numId w:val="3"/>
        </w:numPr>
        <w:tabs>
          <w:tab w:val="left" w:pos="2160"/>
        </w:tabs>
        <w:ind w:left="2160" w:hanging="360"/>
        <w:rPr>
          <w:sz w:val="23"/>
        </w:rPr>
      </w:pPr>
      <w:r w:rsidRPr="006A0186">
        <w:rPr>
          <w:sz w:val="23"/>
        </w:rPr>
        <w:t>Interfere</w:t>
      </w:r>
      <w:r w:rsidRPr="006A0186">
        <w:rPr>
          <w:spacing w:val="-5"/>
          <w:sz w:val="23"/>
        </w:rPr>
        <w:t xml:space="preserve"> </w:t>
      </w:r>
      <w:r w:rsidRPr="006A0186">
        <w:rPr>
          <w:sz w:val="23"/>
        </w:rPr>
        <w:t>with</w:t>
      </w:r>
      <w:r w:rsidRPr="006A0186">
        <w:rPr>
          <w:spacing w:val="-5"/>
          <w:sz w:val="23"/>
        </w:rPr>
        <w:t xml:space="preserve"> </w:t>
      </w:r>
      <w:r w:rsidRPr="006A0186">
        <w:rPr>
          <w:sz w:val="23"/>
        </w:rPr>
        <w:t>or</w:t>
      </w:r>
      <w:r w:rsidRPr="006A0186">
        <w:rPr>
          <w:spacing w:val="-4"/>
          <w:sz w:val="23"/>
        </w:rPr>
        <w:t xml:space="preserve"> </w:t>
      </w:r>
      <w:r w:rsidRPr="006A0186">
        <w:rPr>
          <w:sz w:val="23"/>
        </w:rPr>
        <w:t>compromise</w:t>
      </w:r>
      <w:r w:rsidRPr="006A0186">
        <w:rPr>
          <w:spacing w:val="-5"/>
          <w:sz w:val="23"/>
        </w:rPr>
        <w:t xml:space="preserve"> </w:t>
      </w:r>
      <w:r w:rsidRPr="006A0186">
        <w:rPr>
          <w:sz w:val="23"/>
        </w:rPr>
        <w:t>the</w:t>
      </w:r>
      <w:r w:rsidRPr="006A0186">
        <w:rPr>
          <w:spacing w:val="-2"/>
          <w:sz w:val="23"/>
        </w:rPr>
        <w:t xml:space="preserve"> </w:t>
      </w:r>
      <w:r w:rsidRPr="006A0186">
        <w:rPr>
          <w:sz w:val="23"/>
        </w:rPr>
        <w:t>process</w:t>
      </w:r>
      <w:r w:rsidRPr="006A0186">
        <w:rPr>
          <w:spacing w:val="-4"/>
          <w:sz w:val="23"/>
        </w:rPr>
        <w:t xml:space="preserve"> </w:t>
      </w:r>
      <w:r w:rsidRPr="006A0186">
        <w:rPr>
          <w:sz w:val="23"/>
        </w:rPr>
        <w:t>in</w:t>
      </w:r>
      <w:r w:rsidRPr="006A0186">
        <w:rPr>
          <w:spacing w:val="-4"/>
          <w:sz w:val="23"/>
        </w:rPr>
        <w:t xml:space="preserve"> </w:t>
      </w:r>
      <w:r w:rsidRPr="006A0186">
        <w:rPr>
          <w:sz w:val="23"/>
        </w:rPr>
        <w:t>any</w:t>
      </w:r>
      <w:r w:rsidRPr="006A0186">
        <w:rPr>
          <w:spacing w:val="2"/>
          <w:sz w:val="23"/>
        </w:rPr>
        <w:t xml:space="preserve"> </w:t>
      </w:r>
      <w:r w:rsidRPr="006A0186">
        <w:rPr>
          <w:spacing w:val="-4"/>
          <w:sz w:val="23"/>
        </w:rPr>
        <w:t>way.</w:t>
      </w:r>
    </w:p>
    <w:p w14:paraId="74BF702F" w14:textId="77777777" w:rsidR="00B2623B" w:rsidRPr="006A0186" w:rsidRDefault="0056409C">
      <w:pPr>
        <w:pStyle w:val="BodyText"/>
        <w:spacing w:before="280"/>
      </w:pPr>
      <w:r w:rsidRPr="006A0186">
        <w:t>A</w:t>
      </w:r>
      <w:r w:rsidRPr="006A0186">
        <w:rPr>
          <w:spacing w:val="-4"/>
        </w:rPr>
        <w:t xml:space="preserve"> </w:t>
      </w:r>
      <w:r w:rsidRPr="006A0186">
        <w:t>third</w:t>
      </w:r>
      <w:r w:rsidRPr="006A0186">
        <w:rPr>
          <w:spacing w:val="-3"/>
        </w:rPr>
        <w:t xml:space="preserve"> </w:t>
      </w:r>
      <w:r w:rsidRPr="006A0186">
        <w:t>party</w:t>
      </w:r>
      <w:r w:rsidRPr="006A0186">
        <w:rPr>
          <w:spacing w:val="-6"/>
        </w:rPr>
        <w:t xml:space="preserve"> </w:t>
      </w:r>
      <w:r w:rsidRPr="006A0186">
        <w:t>must</w:t>
      </w:r>
      <w:r w:rsidRPr="006A0186">
        <w:rPr>
          <w:spacing w:val="-3"/>
        </w:rPr>
        <w:t xml:space="preserve"> </w:t>
      </w:r>
      <w:r w:rsidRPr="006A0186">
        <w:t>not</w:t>
      </w:r>
      <w:r w:rsidRPr="006A0186">
        <w:rPr>
          <w:spacing w:val="-2"/>
        </w:rPr>
        <w:t xml:space="preserve"> </w:t>
      </w:r>
      <w:r w:rsidRPr="006A0186">
        <w:t>impersonate</w:t>
      </w:r>
      <w:r w:rsidRPr="006A0186">
        <w:rPr>
          <w:spacing w:val="-3"/>
        </w:rPr>
        <w:t xml:space="preserve"> </w:t>
      </w:r>
      <w:r w:rsidRPr="006A0186">
        <w:t>a</w:t>
      </w:r>
      <w:r w:rsidRPr="006A0186">
        <w:rPr>
          <w:spacing w:val="-4"/>
        </w:rPr>
        <w:t xml:space="preserve"> </w:t>
      </w:r>
      <w:r w:rsidRPr="006A0186">
        <w:t>candidate</w:t>
      </w:r>
      <w:r w:rsidRPr="006A0186">
        <w:rPr>
          <w:spacing w:val="-2"/>
        </w:rPr>
        <w:t xml:space="preserve"> </w:t>
      </w:r>
      <w:r w:rsidRPr="006A0186">
        <w:t>at</w:t>
      </w:r>
      <w:r w:rsidRPr="006A0186">
        <w:rPr>
          <w:spacing w:val="-5"/>
        </w:rPr>
        <w:t xml:space="preserve"> </w:t>
      </w:r>
      <w:r w:rsidRPr="006A0186">
        <w:t>any</w:t>
      </w:r>
      <w:r w:rsidRPr="006A0186">
        <w:rPr>
          <w:spacing w:val="1"/>
        </w:rPr>
        <w:t xml:space="preserve"> </w:t>
      </w:r>
      <w:r w:rsidRPr="006A0186">
        <w:t>stage</w:t>
      </w:r>
      <w:r w:rsidRPr="006A0186">
        <w:rPr>
          <w:spacing w:val="-2"/>
        </w:rPr>
        <w:t xml:space="preserve"> </w:t>
      </w:r>
      <w:r w:rsidRPr="006A0186">
        <w:t>of</w:t>
      </w:r>
      <w:r w:rsidRPr="006A0186">
        <w:rPr>
          <w:spacing w:val="-2"/>
        </w:rPr>
        <w:t xml:space="preserve"> </w:t>
      </w:r>
      <w:r w:rsidRPr="006A0186">
        <w:t>the</w:t>
      </w:r>
      <w:r w:rsidRPr="006A0186">
        <w:rPr>
          <w:spacing w:val="-1"/>
        </w:rPr>
        <w:t xml:space="preserve"> </w:t>
      </w:r>
      <w:r w:rsidRPr="006A0186">
        <w:rPr>
          <w:spacing w:val="-2"/>
        </w:rPr>
        <w:t>process.</w:t>
      </w:r>
    </w:p>
    <w:p w14:paraId="6F3FBB93" w14:textId="77777777" w:rsidR="00B2623B" w:rsidRPr="006A0186" w:rsidRDefault="00B2623B">
      <w:pPr>
        <w:pStyle w:val="BodyText"/>
        <w:sectPr w:rsidR="00B2623B" w:rsidRPr="006A0186">
          <w:pgSz w:w="11910" w:h="16840"/>
          <w:pgMar w:top="1340" w:right="0" w:bottom="1240" w:left="0" w:header="584" w:footer="1040" w:gutter="0"/>
          <w:cols w:space="720"/>
        </w:sectPr>
      </w:pPr>
    </w:p>
    <w:p w14:paraId="7B0BE405" w14:textId="77777777" w:rsidR="00B2623B" w:rsidRPr="006A0186" w:rsidRDefault="0056409C">
      <w:pPr>
        <w:pStyle w:val="Heading1"/>
      </w:pPr>
      <w:bookmarkStart w:id="42" w:name="_Toc236993719"/>
      <w:r w:rsidRPr="006A0186">
        <w:rPr>
          <w:color w:val="008B94"/>
        </w:rPr>
        <w:t>GDPR</w:t>
      </w:r>
      <w:r w:rsidRPr="006A0186">
        <w:rPr>
          <w:color w:val="008B94"/>
          <w:spacing w:val="-9"/>
        </w:rPr>
        <w:t xml:space="preserve"> </w:t>
      </w:r>
      <w:r w:rsidRPr="006A0186">
        <w:rPr>
          <w:color w:val="008B94"/>
        </w:rPr>
        <w:t>Privacy</w:t>
      </w:r>
      <w:r w:rsidRPr="006A0186">
        <w:rPr>
          <w:color w:val="008B94"/>
          <w:spacing w:val="-9"/>
        </w:rPr>
        <w:t xml:space="preserve"> </w:t>
      </w:r>
      <w:r w:rsidRPr="006A0186">
        <w:rPr>
          <w:color w:val="008B94"/>
        </w:rPr>
        <w:t>Notice</w:t>
      </w:r>
      <w:r w:rsidRPr="006A0186">
        <w:rPr>
          <w:color w:val="008B94"/>
          <w:spacing w:val="-6"/>
        </w:rPr>
        <w:t xml:space="preserve"> </w:t>
      </w:r>
      <w:r w:rsidRPr="006A0186">
        <w:rPr>
          <w:color w:val="008B94"/>
        </w:rPr>
        <w:t>–</w:t>
      </w:r>
      <w:r w:rsidRPr="006A0186">
        <w:rPr>
          <w:color w:val="008B94"/>
          <w:spacing w:val="-6"/>
        </w:rPr>
        <w:t xml:space="preserve"> </w:t>
      </w:r>
      <w:r w:rsidRPr="006A0186">
        <w:rPr>
          <w:color w:val="008B94"/>
        </w:rPr>
        <w:t>Recruitment</w:t>
      </w:r>
      <w:r w:rsidRPr="006A0186">
        <w:rPr>
          <w:color w:val="008B94"/>
          <w:spacing w:val="-9"/>
        </w:rPr>
        <w:t xml:space="preserve"> </w:t>
      </w:r>
      <w:r w:rsidRPr="006A0186">
        <w:rPr>
          <w:color w:val="008B94"/>
          <w:spacing w:val="-2"/>
        </w:rPr>
        <w:t>Process</w:t>
      </w:r>
      <w:bookmarkEnd w:id="42"/>
    </w:p>
    <w:p w14:paraId="12378A22" w14:textId="77777777" w:rsidR="00B2623B" w:rsidRPr="006A0186" w:rsidRDefault="0056409C">
      <w:pPr>
        <w:pStyle w:val="Heading2"/>
        <w:spacing w:before="73"/>
      </w:pPr>
      <w:bookmarkStart w:id="43" w:name="_Toc236993720"/>
      <w:r w:rsidRPr="006A0186">
        <w:rPr>
          <w:color w:val="008B94"/>
          <w:spacing w:val="-2"/>
        </w:rPr>
        <w:t>Purpose</w:t>
      </w:r>
      <w:bookmarkEnd w:id="43"/>
    </w:p>
    <w:p w14:paraId="77BAE6A2" w14:textId="7E83E322" w:rsidR="00B2623B" w:rsidRPr="006A0186" w:rsidRDefault="0056409C">
      <w:pPr>
        <w:pStyle w:val="BodyText"/>
        <w:spacing w:before="23" w:line="259" w:lineRule="auto"/>
        <w:ind w:right="1448"/>
      </w:pPr>
      <w:r w:rsidRPr="006A0186">
        <w:t>The</w:t>
      </w:r>
      <w:r w:rsidRPr="006A0186">
        <w:rPr>
          <w:spacing w:val="-2"/>
        </w:rPr>
        <w:t xml:space="preserve"> </w:t>
      </w:r>
      <w:r w:rsidRPr="006A0186">
        <w:t>PSI</w:t>
      </w:r>
      <w:r w:rsidRPr="006A0186">
        <w:rPr>
          <w:spacing w:val="-5"/>
        </w:rPr>
        <w:t xml:space="preserve"> </w:t>
      </w:r>
      <w:r w:rsidRPr="006A0186">
        <w:t>conducts</w:t>
      </w:r>
      <w:r w:rsidRPr="006A0186">
        <w:rPr>
          <w:spacing w:val="-2"/>
        </w:rPr>
        <w:t xml:space="preserve"> </w:t>
      </w:r>
      <w:r w:rsidRPr="006A0186">
        <w:t>a</w:t>
      </w:r>
      <w:r w:rsidRPr="006A0186">
        <w:rPr>
          <w:spacing w:val="-4"/>
        </w:rPr>
        <w:t xml:space="preserve"> </w:t>
      </w:r>
      <w:r w:rsidRPr="006A0186">
        <w:t>competency-based</w:t>
      </w:r>
      <w:r w:rsidRPr="006A0186">
        <w:rPr>
          <w:spacing w:val="-3"/>
        </w:rPr>
        <w:t xml:space="preserve"> </w:t>
      </w:r>
      <w:r w:rsidRPr="006A0186">
        <w:t>recruitment</w:t>
      </w:r>
      <w:r w:rsidRPr="006A0186">
        <w:rPr>
          <w:spacing w:val="-5"/>
        </w:rPr>
        <w:t xml:space="preserve"> </w:t>
      </w:r>
      <w:r w:rsidRPr="006A0186">
        <w:t>process.</w:t>
      </w:r>
      <w:r w:rsidRPr="006A0186">
        <w:rPr>
          <w:spacing w:val="-3"/>
        </w:rPr>
        <w:t xml:space="preserve"> </w:t>
      </w:r>
      <w:r w:rsidRPr="006A0186">
        <w:t>Candidates</w:t>
      </w:r>
      <w:r w:rsidRPr="006A0186">
        <w:rPr>
          <w:spacing w:val="-1"/>
        </w:rPr>
        <w:t xml:space="preserve"> </w:t>
      </w:r>
      <w:r w:rsidRPr="006A0186">
        <w:t>are</w:t>
      </w:r>
      <w:r w:rsidRPr="006A0186">
        <w:rPr>
          <w:spacing w:val="-1"/>
        </w:rPr>
        <w:t xml:space="preserve"> </w:t>
      </w:r>
      <w:r w:rsidRPr="006A0186">
        <w:t>asked</w:t>
      </w:r>
      <w:r w:rsidRPr="006A0186">
        <w:rPr>
          <w:spacing w:val="-3"/>
        </w:rPr>
        <w:t xml:space="preserve"> </w:t>
      </w:r>
      <w:r w:rsidRPr="006A0186">
        <w:t>to</w:t>
      </w:r>
      <w:r w:rsidRPr="006A0186">
        <w:rPr>
          <w:spacing w:val="-1"/>
        </w:rPr>
        <w:t xml:space="preserve"> </w:t>
      </w:r>
      <w:r w:rsidRPr="006A0186">
        <w:t>submit</w:t>
      </w:r>
      <w:r w:rsidRPr="006A0186">
        <w:rPr>
          <w:spacing w:val="-5"/>
        </w:rPr>
        <w:t xml:space="preserve"> </w:t>
      </w:r>
      <w:r w:rsidRPr="006A0186">
        <w:t>a</w:t>
      </w:r>
      <w:r w:rsidRPr="006A0186">
        <w:rPr>
          <w:spacing w:val="-2"/>
        </w:rPr>
        <w:t xml:space="preserve"> </w:t>
      </w:r>
      <w:r w:rsidRPr="006A0186">
        <w:t>CV and a comprehensive covering letter or an application form. The recruitment process will</w:t>
      </w:r>
      <w:r w:rsidRPr="006A0186">
        <w:rPr>
          <w:spacing w:val="40"/>
        </w:rPr>
        <w:t xml:space="preserve"> </w:t>
      </w:r>
      <w:r w:rsidRPr="006A0186">
        <w:t xml:space="preserve">include a pre-employment medical </w:t>
      </w:r>
      <w:r w:rsidR="00C95054" w:rsidRPr="006A0186">
        <w:t>assessment,</w:t>
      </w:r>
      <w:r w:rsidRPr="006A0186">
        <w:t xml:space="preserve"> and references check and may also involve psychometric testing.</w:t>
      </w:r>
    </w:p>
    <w:p w14:paraId="582EBC1A" w14:textId="77777777" w:rsidR="00B2623B" w:rsidRPr="006A0186" w:rsidRDefault="0056409C">
      <w:pPr>
        <w:pStyle w:val="BodyText"/>
        <w:spacing w:before="160" w:line="259" w:lineRule="auto"/>
        <w:ind w:right="1495"/>
      </w:pPr>
      <w:r w:rsidRPr="006A0186">
        <w:t>As part of the recruitment process, the PSI will process personal data relating to potential candidates.</w:t>
      </w:r>
      <w:r w:rsidRPr="006A0186">
        <w:rPr>
          <w:spacing w:val="-4"/>
        </w:rPr>
        <w:t xml:space="preserve"> </w:t>
      </w:r>
      <w:r w:rsidRPr="006A0186">
        <w:t>Personal</w:t>
      </w:r>
      <w:r w:rsidRPr="006A0186">
        <w:rPr>
          <w:spacing w:val="-3"/>
        </w:rPr>
        <w:t xml:space="preserve"> </w:t>
      </w:r>
      <w:r w:rsidRPr="006A0186">
        <w:t>data</w:t>
      </w:r>
      <w:r w:rsidRPr="006A0186">
        <w:rPr>
          <w:spacing w:val="-5"/>
        </w:rPr>
        <w:t xml:space="preserve"> </w:t>
      </w:r>
      <w:r w:rsidRPr="006A0186">
        <w:t>means</w:t>
      </w:r>
      <w:r w:rsidRPr="006A0186">
        <w:rPr>
          <w:spacing w:val="-2"/>
        </w:rPr>
        <w:t xml:space="preserve"> </w:t>
      </w:r>
      <w:r w:rsidRPr="006A0186">
        <w:t>any</w:t>
      </w:r>
      <w:r w:rsidRPr="006A0186">
        <w:rPr>
          <w:spacing w:val="-4"/>
        </w:rPr>
        <w:t xml:space="preserve"> </w:t>
      </w:r>
      <w:r w:rsidRPr="006A0186">
        <w:t>information</w:t>
      </w:r>
      <w:r w:rsidRPr="006A0186">
        <w:rPr>
          <w:spacing w:val="-6"/>
        </w:rPr>
        <w:t xml:space="preserve"> </w:t>
      </w:r>
      <w:r w:rsidRPr="006A0186">
        <w:t>relating</w:t>
      </w:r>
      <w:r w:rsidRPr="006A0186">
        <w:rPr>
          <w:spacing w:val="-3"/>
        </w:rPr>
        <w:t xml:space="preserve"> </w:t>
      </w:r>
      <w:r w:rsidRPr="006A0186">
        <w:t>to</w:t>
      </w:r>
      <w:r w:rsidRPr="006A0186">
        <w:rPr>
          <w:spacing w:val="-3"/>
        </w:rPr>
        <w:t xml:space="preserve"> </w:t>
      </w:r>
      <w:r w:rsidRPr="006A0186">
        <w:t>an</w:t>
      </w:r>
      <w:r w:rsidRPr="006A0186">
        <w:rPr>
          <w:spacing w:val="-4"/>
        </w:rPr>
        <w:t xml:space="preserve"> </w:t>
      </w:r>
      <w:r w:rsidRPr="006A0186">
        <w:t>identified</w:t>
      </w:r>
      <w:r w:rsidRPr="006A0186">
        <w:rPr>
          <w:spacing w:val="-4"/>
        </w:rPr>
        <w:t xml:space="preserve"> </w:t>
      </w:r>
      <w:r w:rsidRPr="006A0186">
        <w:t>or</w:t>
      </w:r>
      <w:r w:rsidRPr="006A0186">
        <w:rPr>
          <w:spacing w:val="-4"/>
        </w:rPr>
        <w:t xml:space="preserve"> </w:t>
      </w:r>
      <w:r w:rsidRPr="006A0186">
        <w:t>identifiable</w:t>
      </w:r>
      <w:r w:rsidRPr="006A0186">
        <w:rPr>
          <w:spacing w:val="-3"/>
        </w:rPr>
        <w:t xml:space="preserve"> </w:t>
      </w:r>
      <w:r w:rsidRPr="006A0186">
        <w:t>living individual. The categories of personal data defined</w:t>
      </w:r>
      <w:r w:rsidRPr="006A0186">
        <w:rPr>
          <w:spacing w:val="-2"/>
        </w:rPr>
        <w:t xml:space="preserve"> </w:t>
      </w:r>
      <w:r w:rsidRPr="006A0186">
        <w:t>by the General</w:t>
      </w:r>
      <w:r w:rsidRPr="006A0186">
        <w:rPr>
          <w:spacing w:val="-1"/>
        </w:rPr>
        <w:t xml:space="preserve"> </w:t>
      </w:r>
      <w:r w:rsidRPr="006A0186">
        <w:t>Data</w:t>
      </w:r>
      <w:r w:rsidRPr="006A0186">
        <w:rPr>
          <w:spacing w:val="-1"/>
        </w:rPr>
        <w:t xml:space="preserve"> </w:t>
      </w:r>
      <w:r w:rsidRPr="006A0186">
        <w:t>Protection Regulation (“</w:t>
      </w:r>
      <w:r w:rsidRPr="006A0186">
        <w:rPr>
          <w:b/>
        </w:rPr>
        <w:t>GDPR</w:t>
      </w:r>
      <w:r w:rsidRPr="006A0186">
        <w:t>”) include identification data e.g., name, address and emails.</w:t>
      </w:r>
      <w:r w:rsidRPr="006A0186">
        <w:rPr>
          <w:spacing w:val="40"/>
        </w:rPr>
        <w:t xml:space="preserve"> </w:t>
      </w:r>
      <w:r w:rsidRPr="006A0186">
        <w:t>It also includes special categories of personal data for more sensitive information such as data concerning health. In meeting its data protection obligations, the PSI is committed to being accountable and transparent about how it collects and uses personal data provided in your application and as part of the recruitment process.</w:t>
      </w:r>
    </w:p>
    <w:p w14:paraId="13F316FA" w14:textId="77777777" w:rsidR="00B2623B" w:rsidRPr="006A0186" w:rsidRDefault="0056409C">
      <w:pPr>
        <w:pStyle w:val="BodyText"/>
        <w:spacing w:before="157" w:line="261" w:lineRule="auto"/>
        <w:ind w:right="1495"/>
      </w:pPr>
      <w:r w:rsidRPr="006A0186">
        <w:t>In</w:t>
      </w:r>
      <w:r w:rsidRPr="006A0186">
        <w:rPr>
          <w:spacing w:val="-4"/>
        </w:rPr>
        <w:t xml:space="preserve"> </w:t>
      </w:r>
      <w:r w:rsidRPr="006A0186">
        <w:t>the</w:t>
      </w:r>
      <w:r w:rsidRPr="006A0186">
        <w:rPr>
          <w:spacing w:val="-2"/>
        </w:rPr>
        <w:t xml:space="preserve"> </w:t>
      </w:r>
      <w:r w:rsidRPr="006A0186">
        <w:t>case</w:t>
      </w:r>
      <w:r w:rsidRPr="006A0186">
        <w:rPr>
          <w:spacing w:val="-5"/>
        </w:rPr>
        <w:t xml:space="preserve"> </w:t>
      </w:r>
      <w:r w:rsidRPr="006A0186">
        <w:t>of</w:t>
      </w:r>
      <w:r w:rsidRPr="006A0186">
        <w:rPr>
          <w:spacing w:val="-3"/>
        </w:rPr>
        <w:t xml:space="preserve"> </w:t>
      </w:r>
      <w:r w:rsidRPr="006A0186">
        <w:t>a</w:t>
      </w:r>
      <w:r w:rsidRPr="006A0186">
        <w:rPr>
          <w:spacing w:val="-5"/>
        </w:rPr>
        <w:t xml:space="preserve"> </w:t>
      </w:r>
      <w:r w:rsidRPr="006A0186">
        <w:t>successful</w:t>
      </w:r>
      <w:r w:rsidRPr="006A0186">
        <w:rPr>
          <w:spacing w:val="-5"/>
        </w:rPr>
        <w:t xml:space="preserve"> </w:t>
      </w:r>
      <w:r w:rsidRPr="006A0186">
        <w:t>candidate,</w:t>
      </w:r>
      <w:r w:rsidRPr="006A0186">
        <w:rPr>
          <w:spacing w:val="-3"/>
        </w:rPr>
        <w:t xml:space="preserve"> </w:t>
      </w:r>
      <w:r w:rsidRPr="006A0186">
        <w:t>some</w:t>
      </w:r>
      <w:r w:rsidRPr="006A0186">
        <w:rPr>
          <w:spacing w:val="-5"/>
        </w:rPr>
        <w:t xml:space="preserve"> </w:t>
      </w:r>
      <w:r w:rsidRPr="006A0186">
        <w:t>of</w:t>
      </w:r>
      <w:r w:rsidRPr="006A0186">
        <w:rPr>
          <w:spacing w:val="-3"/>
        </w:rPr>
        <w:t xml:space="preserve"> </w:t>
      </w:r>
      <w:r w:rsidRPr="006A0186">
        <w:t>the</w:t>
      </w:r>
      <w:r w:rsidRPr="006A0186">
        <w:rPr>
          <w:spacing w:val="-2"/>
        </w:rPr>
        <w:t xml:space="preserve"> </w:t>
      </w:r>
      <w:r w:rsidRPr="006A0186">
        <w:t>information</w:t>
      </w:r>
      <w:r w:rsidRPr="006A0186">
        <w:rPr>
          <w:spacing w:val="-4"/>
        </w:rPr>
        <w:t xml:space="preserve"> </w:t>
      </w:r>
      <w:r w:rsidRPr="006A0186">
        <w:t>provided</w:t>
      </w:r>
      <w:r w:rsidRPr="006A0186">
        <w:rPr>
          <w:spacing w:val="-4"/>
        </w:rPr>
        <w:t xml:space="preserve"> </w:t>
      </w:r>
      <w:r w:rsidRPr="006A0186">
        <w:t>during</w:t>
      </w:r>
      <w:r w:rsidRPr="006A0186">
        <w:rPr>
          <w:spacing w:val="-3"/>
        </w:rPr>
        <w:t xml:space="preserve"> </w:t>
      </w:r>
      <w:r w:rsidRPr="006A0186">
        <w:t>the</w:t>
      </w:r>
      <w:r w:rsidRPr="006A0186">
        <w:rPr>
          <w:spacing w:val="-2"/>
        </w:rPr>
        <w:t xml:space="preserve"> </w:t>
      </w:r>
      <w:r w:rsidRPr="006A0186">
        <w:t>recruitment process will form the basis of the contract of employment (e.g., name, address).</w:t>
      </w:r>
    </w:p>
    <w:p w14:paraId="7A5CD521" w14:textId="77777777" w:rsidR="00B2623B" w:rsidRPr="006A0186" w:rsidRDefault="00B2623B">
      <w:pPr>
        <w:pStyle w:val="BodyText"/>
        <w:spacing w:before="72"/>
        <w:ind w:left="0"/>
      </w:pPr>
    </w:p>
    <w:p w14:paraId="56695BBB" w14:textId="77777777" w:rsidR="00B2623B" w:rsidRPr="006A0186" w:rsidRDefault="0056409C">
      <w:pPr>
        <w:pStyle w:val="Heading2"/>
        <w:jc w:val="both"/>
      </w:pPr>
      <w:bookmarkStart w:id="44" w:name="_Toc236993721"/>
      <w:r w:rsidRPr="006A0186">
        <w:rPr>
          <w:color w:val="008B94"/>
        </w:rPr>
        <w:t>Legal</w:t>
      </w:r>
      <w:r w:rsidRPr="006A0186">
        <w:rPr>
          <w:color w:val="008B94"/>
          <w:spacing w:val="-9"/>
        </w:rPr>
        <w:t xml:space="preserve"> </w:t>
      </w:r>
      <w:r w:rsidRPr="006A0186">
        <w:rPr>
          <w:color w:val="008B94"/>
        </w:rPr>
        <w:t>Basis</w:t>
      </w:r>
      <w:r w:rsidRPr="006A0186">
        <w:rPr>
          <w:color w:val="008B94"/>
          <w:spacing w:val="-7"/>
        </w:rPr>
        <w:t xml:space="preserve"> </w:t>
      </w:r>
      <w:r w:rsidRPr="006A0186">
        <w:rPr>
          <w:color w:val="008B94"/>
        </w:rPr>
        <w:t>for</w:t>
      </w:r>
      <w:r w:rsidRPr="006A0186">
        <w:rPr>
          <w:color w:val="008B94"/>
          <w:spacing w:val="-9"/>
        </w:rPr>
        <w:t xml:space="preserve"> </w:t>
      </w:r>
      <w:r w:rsidRPr="006A0186">
        <w:rPr>
          <w:color w:val="008B94"/>
        </w:rPr>
        <w:t>Processing</w:t>
      </w:r>
      <w:r w:rsidRPr="006A0186">
        <w:rPr>
          <w:color w:val="008B94"/>
          <w:spacing w:val="-8"/>
        </w:rPr>
        <w:t xml:space="preserve"> </w:t>
      </w:r>
      <w:r w:rsidRPr="006A0186">
        <w:rPr>
          <w:color w:val="008B94"/>
        </w:rPr>
        <w:t>Personal</w:t>
      </w:r>
      <w:r w:rsidRPr="006A0186">
        <w:rPr>
          <w:color w:val="008B94"/>
          <w:spacing w:val="-9"/>
        </w:rPr>
        <w:t xml:space="preserve"> </w:t>
      </w:r>
      <w:r w:rsidRPr="006A0186">
        <w:rPr>
          <w:color w:val="008B94"/>
          <w:spacing w:val="-4"/>
        </w:rPr>
        <w:t>Data</w:t>
      </w:r>
      <w:bookmarkEnd w:id="44"/>
    </w:p>
    <w:p w14:paraId="22F101CE" w14:textId="77777777" w:rsidR="00B2623B" w:rsidRPr="006A0186" w:rsidRDefault="0056409C">
      <w:pPr>
        <w:pStyle w:val="BodyText"/>
        <w:spacing w:before="23" w:line="259" w:lineRule="auto"/>
        <w:ind w:right="1436"/>
        <w:jc w:val="both"/>
      </w:pPr>
      <w:r w:rsidRPr="006A0186">
        <w:t>The PSI processes the personal data contained in your CV, covering letter and application form obtained during the recruitment process on the basis of consent, Article 6(1)(a) of the GDPR. Consent is required from the applicant in order to process any personal data in your application for the specific purpose of progressing your application during the recruitment process.</w:t>
      </w:r>
    </w:p>
    <w:p w14:paraId="12DF12C1" w14:textId="77777777" w:rsidR="00B2623B" w:rsidRPr="006A0186" w:rsidRDefault="0056409C">
      <w:pPr>
        <w:pStyle w:val="BodyText"/>
        <w:spacing w:before="158" w:line="259" w:lineRule="auto"/>
        <w:ind w:right="1503"/>
      </w:pPr>
      <w:r w:rsidRPr="006A0186">
        <w:t>In the case of a successful candidate(s), some of the information provided during the recruitment process will form the basis of the contract of employment (e.g., name, address). The personal data of potential employees, and employees, is processed on the basis that it is necessary</w:t>
      </w:r>
      <w:r w:rsidRPr="006A0186">
        <w:rPr>
          <w:spacing w:val="-4"/>
        </w:rPr>
        <w:t xml:space="preserve"> </w:t>
      </w:r>
      <w:r w:rsidRPr="006A0186">
        <w:t>for</w:t>
      </w:r>
      <w:r w:rsidRPr="006A0186">
        <w:rPr>
          <w:spacing w:val="-4"/>
        </w:rPr>
        <w:t xml:space="preserve"> </w:t>
      </w:r>
      <w:r w:rsidRPr="006A0186">
        <w:t>the</w:t>
      </w:r>
      <w:r w:rsidRPr="006A0186">
        <w:rPr>
          <w:spacing w:val="-3"/>
        </w:rPr>
        <w:t xml:space="preserve"> </w:t>
      </w:r>
      <w:r w:rsidRPr="006A0186">
        <w:t>PSI’s</w:t>
      </w:r>
      <w:r w:rsidRPr="006A0186">
        <w:rPr>
          <w:spacing w:val="-3"/>
        </w:rPr>
        <w:t xml:space="preserve"> </w:t>
      </w:r>
      <w:r w:rsidRPr="006A0186">
        <w:t>compliance</w:t>
      </w:r>
      <w:r w:rsidRPr="006A0186">
        <w:rPr>
          <w:spacing w:val="-3"/>
        </w:rPr>
        <w:t xml:space="preserve"> </w:t>
      </w:r>
      <w:r w:rsidRPr="006A0186">
        <w:t>with</w:t>
      </w:r>
      <w:r w:rsidRPr="006A0186">
        <w:rPr>
          <w:spacing w:val="-5"/>
        </w:rPr>
        <w:t xml:space="preserve"> </w:t>
      </w:r>
      <w:r w:rsidRPr="006A0186">
        <w:t>legal</w:t>
      </w:r>
      <w:r w:rsidRPr="006A0186">
        <w:rPr>
          <w:spacing w:val="-4"/>
        </w:rPr>
        <w:t xml:space="preserve"> </w:t>
      </w:r>
      <w:r w:rsidRPr="006A0186">
        <w:t>obligations</w:t>
      </w:r>
      <w:r w:rsidRPr="006A0186">
        <w:rPr>
          <w:spacing w:val="-3"/>
        </w:rPr>
        <w:t xml:space="preserve"> </w:t>
      </w:r>
      <w:r w:rsidRPr="006A0186">
        <w:t>(Article</w:t>
      </w:r>
      <w:r w:rsidRPr="006A0186">
        <w:rPr>
          <w:spacing w:val="-3"/>
        </w:rPr>
        <w:t xml:space="preserve"> </w:t>
      </w:r>
      <w:r w:rsidRPr="006A0186">
        <w:t>6(1)(c)</w:t>
      </w:r>
      <w:r w:rsidRPr="006A0186">
        <w:rPr>
          <w:spacing w:val="-5"/>
        </w:rPr>
        <w:t xml:space="preserve"> </w:t>
      </w:r>
      <w:r w:rsidRPr="006A0186">
        <w:t>GDPR),</w:t>
      </w:r>
      <w:r w:rsidRPr="006A0186">
        <w:rPr>
          <w:spacing w:val="-4"/>
        </w:rPr>
        <w:t xml:space="preserve"> </w:t>
      </w:r>
      <w:r w:rsidRPr="006A0186">
        <w:t>which</w:t>
      </w:r>
      <w:r w:rsidRPr="006A0186">
        <w:rPr>
          <w:spacing w:val="-4"/>
        </w:rPr>
        <w:t xml:space="preserve"> </w:t>
      </w:r>
      <w:r w:rsidRPr="006A0186">
        <w:t>includes employment legislation.</w:t>
      </w:r>
      <w:r w:rsidRPr="006A0186">
        <w:rPr>
          <w:spacing w:val="40"/>
        </w:rPr>
        <w:t xml:space="preserve"> </w:t>
      </w:r>
      <w:r w:rsidRPr="006A0186">
        <w:t>PSI personnel are provided with an internal privacy statement in relation to the use of employee information.</w:t>
      </w:r>
    </w:p>
    <w:p w14:paraId="1A5628F9" w14:textId="77777777" w:rsidR="00B2623B" w:rsidRPr="006A0186" w:rsidRDefault="00B2623B">
      <w:pPr>
        <w:pStyle w:val="BodyText"/>
        <w:spacing w:before="77"/>
        <w:ind w:left="0"/>
      </w:pPr>
    </w:p>
    <w:p w14:paraId="766E9811" w14:textId="77777777" w:rsidR="00B2623B" w:rsidRPr="006A0186" w:rsidRDefault="0056409C">
      <w:pPr>
        <w:pStyle w:val="Heading2"/>
        <w:jc w:val="both"/>
      </w:pPr>
      <w:bookmarkStart w:id="45" w:name="_Toc236993722"/>
      <w:r w:rsidRPr="006A0186">
        <w:rPr>
          <w:color w:val="008B94"/>
        </w:rPr>
        <w:t>How</w:t>
      </w:r>
      <w:r w:rsidRPr="006A0186">
        <w:rPr>
          <w:color w:val="008B94"/>
          <w:spacing w:val="-8"/>
        </w:rPr>
        <w:t xml:space="preserve"> </w:t>
      </w:r>
      <w:r w:rsidRPr="006A0186">
        <w:rPr>
          <w:color w:val="008B94"/>
        </w:rPr>
        <w:t>Your</w:t>
      </w:r>
      <w:r w:rsidRPr="006A0186">
        <w:rPr>
          <w:color w:val="008B94"/>
          <w:spacing w:val="-7"/>
        </w:rPr>
        <w:t xml:space="preserve"> </w:t>
      </w:r>
      <w:r w:rsidRPr="006A0186">
        <w:rPr>
          <w:color w:val="008B94"/>
        </w:rPr>
        <w:t>Information</w:t>
      </w:r>
      <w:r w:rsidRPr="006A0186">
        <w:rPr>
          <w:color w:val="008B94"/>
          <w:spacing w:val="-6"/>
        </w:rPr>
        <w:t xml:space="preserve"> </w:t>
      </w:r>
      <w:r w:rsidRPr="006A0186">
        <w:rPr>
          <w:color w:val="008B94"/>
        </w:rPr>
        <w:t>May</w:t>
      </w:r>
      <w:r w:rsidRPr="006A0186">
        <w:rPr>
          <w:color w:val="008B94"/>
          <w:spacing w:val="-8"/>
        </w:rPr>
        <w:t xml:space="preserve"> </w:t>
      </w:r>
      <w:r w:rsidRPr="006A0186">
        <w:rPr>
          <w:color w:val="008B94"/>
        </w:rPr>
        <w:t>Be</w:t>
      </w:r>
      <w:r w:rsidRPr="006A0186">
        <w:rPr>
          <w:color w:val="008B94"/>
          <w:spacing w:val="-7"/>
        </w:rPr>
        <w:t xml:space="preserve"> </w:t>
      </w:r>
      <w:r w:rsidRPr="006A0186">
        <w:rPr>
          <w:color w:val="008B94"/>
          <w:spacing w:val="-2"/>
        </w:rPr>
        <w:t>Shared</w:t>
      </w:r>
      <w:bookmarkEnd w:id="45"/>
    </w:p>
    <w:p w14:paraId="0BCCCC8C" w14:textId="77777777" w:rsidR="00B2623B" w:rsidRPr="006A0186" w:rsidRDefault="0056409C">
      <w:pPr>
        <w:pStyle w:val="BodyText"/>
        <w:spacing w:before="21"/>
      </w:pPr>
      <w:r w:rsidRPr="006A0186">
        <w:t>The</w:t>
      </w:r>
      <w:r w:rsidRPr="006A0186">
        <w:rPr>
          <w:spacing w:val="-6"/>
        </w:rPr>
        <w:t xml:space="preserve"> </w:t>
      </w:r>
      <w:r w:rsidRPr="006A0186">
        <w:t>following</w:t>
      </w:r>
      <w:r w:rsidRPr="006A0186">
        <w:rPr>
          <w:spacing w:val="-4"/>
        </w:rPr>
        <w:t xml:space="preserve"> </w:t>
      </w:r>
      <w:r w:rsidRPr="006A0186">
        <w:t>parties</w:t>
      </w:r>
      <w:r w:rsidRPr="006A0186">
        <w:rPr>
          <w:spacing w:val="-3"/>
        </w:rPr>
        <w:t xml:space="preserve"> </w:t>
      </w:r>
      <w:r w:rsidRPr="006A0186">
        <w:t>may</w:t>
      </w:r>
      <w:r w:rsidRPr="006A0186">
        <w:rPr>
          <w:spacing w:val="-5"/>
        </w:rPr>
        <w:t xml:space="preserve"> </w:t>
      </w:r>
      <w:r w:rsidRPr="006A0186">
        <w:t>receive</w:t>
      </w:r>
      <w:r w:rsidRPr="006A0186">
        <w:rPr>
          <w:spacing w:val="-4"/>
        </w:rPr>
        <w:t xml:space="preserve"> </w:t>
      </w:r>
      <w:r w:rsidRPr="006A0186">
        <w:t>your</w:t>
      </w:r>
      <w:r w:rsidRPr="006A0186">
        <w:rPr>
          <w:spacing w:val="-3"/>
        </w:rPr>
        <w:t xml:space="preserve"> </w:t>
      </w:r>
      <w:r w:rsidRPr="006A0186">
        <w:t>information</w:t>
      </w:r>
      <w:r w:rsidRPr="006A0186">
        <w:rPr>
          <w:spacing w:val="-6"/>
        </w:rPr>
        <w:t xml:space="preserve"> </w:t>
      </w:r>
      <w:r w:rsidRPr="006A0186">
        <w:t>for</w:t>
      </w:r>
      <w:r w:rsidRPr="006A0186">
        <w:rPr>
          <w:spacing w:val="-5"/>
        </w:rPr>
        <w:t xml:space="preserve"> </w:t>
      </w:r>
      <w:r w:rsidRPr="006A0186">
        <w:t>reasons</w:t>
      </w:r>
      <w:r w:rsidRPr="006A0186">
        <w:rPr>
          <w:spacing w:val="-5"/>
        </w:rPr>
        <w:t xml:space="preserve"> </w:t>
      </w:r>
      <w:r w:rsidRPr="006A0186">
        <w:t>outlined</w:t>
      </w:r>
      <w:r w:rsidRPr="006A0186">
        <w:rPr>
          <w:spacing w:val="-4"/>
        </w:rPr>
        <w:t xml:space="preserve"> </w:t>
      </w:r>
      <w:r w:rsidRPr="006A0186">
        <w:rPr>
          <w:spacing w:val="-2"/>
        </w:rPr>
        <w:t>below:</w:t>
      </w:r>
    </w:p>
    <w:p w14:paraId="4ACFE0D0" w14:textId="77777777" w:rsidR="00B2623B" w:rsidRPr="006A0186" w:rsidRDefault="00B2623B">
      <w:pPr>
        <w:pStyle w:val="BodyText"/>
        <w:spacing w:before="4"/>
        <w:ind w:left="0"/>
        <w:rPr>
          <w:sz w:val="18"/>
        </w:rPr>
      </w:pPr>
    </w:p>
    <w:tbl>
      <w:tblPr>
        <w:tblW w:w="0" w:type="auto"/>
        <w:tblInd w:w="1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6"/>
        <w:gridCol w:w="7428"/>
      </w:tblGrid>
      <w:tr w:rsidR="00B2623B" w:rsidRPr="006A0186" w14:paraId="4C9F5C1C" w14:textId="77777777">
        <w:trPr>
          <w:trHeight w:val="508"/>
        </w:trPr>
        <w:tc>
          <w:tcPr>
            <w:tcW w:w="1606" w:type="dxa"/>
            <w:shd w:val="clear" w:color="auto" w:fill="008B94"/>
          </w:tcPr>
          <w:p w14:paraId="23F0701E" w14:textId="77777777" w:rsidR="00B2623B" w:rsidRPr="006A0186" w:rsidRDefault="0056409C">
            <w:pPr>
              <w:pStyle w:val="TableParagraph"/>
              <w:spacing w:before="239" w:line="249" w:lineRule="exact"/>
              <w:ind w:left="170"/>
              <w:rPr>
                <w:b/>
              </w:rPr>
            </w:pPr>
            <w:r w:rsidRPr="006A0186">
              <w:rPr>
                <w:b/>
                <w:spacing w:val="-2"/>
              </w:rPr>
              <w:t>Recipient</w:t>
            </w:r>
          </w:p>
        </w:tc>
        <w:tc>
          <w:tcPr>
            <w:tcW w:w="7428" w:type="dxa"/>
            <w:shd w:val="clear" w:color="auto" w:fill="008B94"/>
          </w:tcPr>
          <w:p w14:paraId="5A09FF98" w14:textId="77777777" w:rsidR="00B2623B" w:rsidRPr="006A0186" w:rsidRDefault="0056409C">
            <w:pPr>
              <w:pStyle w:val="TableParagraph"/>
              <w:spacing w:before="239" w:line="249" w:lineRule="exact"/>
              <w:ind w:left="169"/>
              <w:rPr>
                <w:b/>
              </w:rPr>
            </w:pPr>
            <w:r w:rsidRPr="006A0186">
              <w:rPr>
                <w:b/>
                <w:spacing w:val="-2"/>
              </w:rPr>
              <w:t>Purpose</w:t>
            </w:r>
          </w:p>
        </w:tc>
      </w:tr>
      <w:tr w:rsidR="00B2623B" w:rsidRPr="006A0186" w14:paraId="03CAF578" w14:textId="77777777">
        <w:trPr>
          <w:trHeight w:val="665"/>
        </w:trPr>
        <w:tc>
          <w:tcPr>
            <w:tcW w:w="1606" w:type="dxa"/>
          </w:tcPr>
          <w:p w14:paraId="189D7B9C" w14:textId="77777777" w:rsidR="00B2623B" w:rsidRPr="006A0186" w:rsidRDefault="0056409C">
            <w:pPr>
              <w:pStyle w:val="TableParagraph"/>
              <w:rPr>
                <w:sz w:val="23"/>
              </w:rPr>
            </w:pPr>
            <w:r w:rsidRPr="006A0186">
              <w:rPr>
                <w:sz w:val="23"/>
              </w:rPr>
              <w:t xml:space="preserve">HR </w:t>
            </w:r>
            <w:r w:rsidRPr="006A0186">
              <w:rPr>
                <w:spacing w:val="-4"/>
                <w:sz w:val="23"/>
              </w:rPr>
              <w:t>(PSI</w:t>
            </w:r>
          </w:p>
          <w:p w14:paraId="6C9BD68D" w14:textId="77777777" w:rsidR="00B2623B" w:rsidRPr="006A0186" w:rsidRDefault="0056409C">
            <w:pPr>
              <w:pStyle w:val="TableParagraph"/>
              <w:rPr>
                <w:sz w:val="23"/>
              </w:rPr>
            </w:pPr>
            <w:r w:rsidRPr="006A0186">
              <w:rPr>
                <w:spacing w:val="-2"/>
                <w:sz w:val="23"/>
              </w:rPr>
              <w:t>internal)</w:t>
            </w:r>
          </w:p>
        </w:tc>
        <w:tc>
          <w:tcPr>
            <w:tcW w:w="7428" w:type="dxa"/>
          </w:tcPr>
          <w:p w14:paraId="3182D8FB" w14:textId="77777777" w:rsidR="00B2623B" w:rsidRPr="006A0186" w:rsidRDefault="0056409C">
            <w:pPr>
              <w:pStyle w:val="TableParagraph"/>
              <w:rPr>
                <w:sz w:val="23"/>
              </w:rPr>
            </w:pPr>
            <w:r w:rsidRPr="006A0186">
              <w:rPr>
                <w:sz w:val="23"/>
              </w:rPr>
              <w:t>Storing</w:t>
            </w:r>
            <w:r w:rsidRPr="006A0186">
              <w:rPr>
                <w:spacing w:val="-7"/>
                <w:sz w:val="23"/>
              </w:rPr>
              <w:t xml:space="preserve"> </w:t>
            </w:r>
            <w:r w:rsidRPr="006A0186">
              <w:rPr>
                <w:sz w:val="23"/>
              </w:rPr>
              <w:t>application,</w:t>
            </w:r>
            <w:r w:rsidRPr="006A0186">
              <w:rPr>
                <w:spacing w:val="-7"/>
                <w:sz w:val="23"/>
              </w:rPr>
              <w:t xml:space="preserve"> </w:t>
            </w:r>
            <w:r w:rsidRPr="006A0186">
              <w:rPr>
                <w:sz w:val="23"/>
              </w:rPr>
              <w:t>acknowledging</w:t>
            </w:r>
            <w:r w:rsidRPr="006A0186">
              <w:rPr>
                <w:spacing w:val="-7"/>
                <w:sz w:val="23"/>
              </w:rPr>
              <w:t xml:space="preserve"> </w:t>
            </w:r>
            <w:r w:rsidRPr="006A0186">
              <w:rPr>
                <w:sz w:val="23"/>
              </w:rPr>
              <w:t>responses</w:t>
            </w:r>
            <w:r w:rsidRPr="006A0186">
              <w:rPr>
                <w:spacing w:val="-6"/>
                <w:sz w:val="23"/>
              </w:rPr>
              <w:t xml:space="preserve"> </w:t>
            </w:r>
            <w:r w:rsidRPr="006A0186">
              <w:rPr>
                <w:sz w:val="23"/>
              </w:rPr>
              <w:t>and</w:t>
            </w:r>
            <w:r w:rsidRPr="006A0186">
              <w:rPr>
                <w:spacing w:val="-8"/>
                <w:sz w:val="23"/>
              </w:rPr>
              <w:t xml:space="preserve"> </w:t>
            </w:r>
            <w:r w:rsidRPr="006A0186">
              <w:rPr>
                <w:sz w:val="23"/>
              </w:rPr>
              <w:t>corresponding</w:t>
            </w:r>
            <w:r w:rsidRPr="006A0186">
              <w:rPr>
                <w:spacing w:val="-7"/>
                <w:sz w:val="23"/>
              </w:rPr>
              <w:t xml:space="preserve"> </w:t>
            </w:r>
            <w:r w:rsidRPr="006A0186">
              <w:rPr>
                <w:sz w:val="23"/>
              </w:rPr>
              <w:t xml:space="preserve">with </w:t>
            </w:r>
            <w:r w:rsidRPr="006A0186">
              <w:rPr>
                <w:spacing w:val="-2"/>
                <w:sz w:val="23"/>
              </w:rPr>
              <w:t>candidates.</w:t>
            </w:r>
          </w:p>
        </w:tc>
      </w:tr>
      <w:tr w:rsidR="00B2623B" w:rsidRPr="006A0186" w14:paraId="0CF53655" w14:textId="77777777">
        <w:trPr>
          <w:trHeight w:val="1405"/>
        </w:trPr>
        <w:tc>
          <w:tcPr>
            <w:tcW w:w="1606" w:type="dxa"/>
          </w:tcPr>
          <w:p w14:paraId="1C37BFBB" w14:textId="77777777" w:rsidR="00B2623B" w:rsidRPr="006A0186" w:rsidRDefault="0056409C">
            <w:pPr>
              <w:pStyle w:val="TableParagraph"/>
              <w:spacing w:before="1"/>
              <w:ind w:right="322"/>
              <w:rPr>
                <w:sz w:val="23"/>
              </w:rPr>
            </w:pPr>
            <w:r w:rsidRPr="006A0186">
              <w:rPr>
                <w:sz w:val="23"/>
              </w:rPr>
              <w:t>HR</w:t>
            </w:r>
            <w:r w:rsidRPr="006A0186">
              <w:rPr>
                <w:spacing w:val="-13"/>
                <w:sz w:val="23"/>
              </w:rPr>
              <w:t xml:space="preserve"> </w:t>
            </w:r>
            <w:r w:rsidRPr="006A0186">
              <w:rPr>
                <w:sz w:val="23"/>
              </w:rPr>
              <w:t xml:space="preserve">(external </w:t>
            </w:r>
            <w:r w:rsidRPr="006A0186">
              <w:rPr>
                <w:spacing w:val="-2"/>
                <w:sz w:val="23"/>
              </w:rPr>
              <w:t>service provider)</w:t>
            </w:r>
          </w:p>
        </w:tc>
        <w:tc>
          <w:tcPr>
            <w:tcW w:w="7428" w:type="dxa"/>
          </w:tcPr>
          <w:p w14:paraId="21C3392F" w14:textId="77777777" w:rsidR="00B2623B" w:rsidRPr="006A0186" w:rsidRDefault="0056409C">
            <w:pPr>
              <w:pStyle w:val="TableParagraph"/>
              <w:spacing w:before="1"/>
              <w:ind w:right="207"/>
              <w:rPr>
                <w:sz w:val="23"/>
              </w:rPr>
            </w:pPr>
            <w:r w:rsidRPr="006A0186">
              <w:rPr>
                <w:sz w:val="23"/>
              </w:rPr>
              <w:t>In</w:t>
            </w:r>
            <w:r w:rsidRPr="006A0186">
              <w:rPr>
                <w:spacing w:val="-4"/>
                <w:sz w:val="23"/>
              </w:rPr>
              <w:t xml:space="preserve"> </w:t>
            </w:r>
            <w:r w:rsidRPr="006A0186">
              <w:rPr>
                <w:sz w:val="23"/>
              </w:rPr>
              <w:t>the</w:t>
            </w:r>
            <w:r w:rsidRPr="006A0186">
              <w:rPr>
                <w:spacing w:val="-2"/>
                <w:sz w:val="23"/>
              </w:rPr>
              <w:t xml:space="preserve"> </w:t>
            </w:r>
            <w:r w:rsidRPr="006A0186">
              <w:rPr>
                <w:sz w:val="23"/>
              </w:rPr>
              <w:t>recruitment</w:t>
            </w:r>
            <w:r w:rsidRPr="006A0186">
              <w:rPr>
                <w:spacing w:val="-6"/>
                <w:sz w:val="23"/>
              </w:rPr>
              <w:t xml:space="preserve"> </w:t>
            </w:r>
            <w:r w:rsidRPr="006A0186">
              <w:rPr>
                <w:sz w:val="23"/>
              </w:rPr>
              <w:t>of</w:t>
            </w:r>
            <w:r w:rsidRPr="006A0186">
              <w:rPr>
                <w:spacing w:val="-3"/>
                <w:sz w:val="23"/>
              </w:rPr>
              <w:t xml:space="preserve"> </w:t>
            </w:r>
            <w:r w:rsidRPr="006A0186">
              <w:rPr>
                <w:sz w:val="23"/>
              </w:rPr>
              <w:t>certain</w:t>
            </w:r>
            <w:r w:rsidRPr="006A0186">
              <w:rPr>
                <w:spacing w:val="-4"/>
                <w:sz w:val="23"/>
              </w:rPr>
              <w:t xml:space="preserve"> </w:t>
            </w:r>
            <w:r w:rsidRPr="006A0186">
              <w:rPr>
                <w:sz w:val="23"/>
              </w:rPr>
              <w:t>posts,</w:t>
            </w:r>
            <w:r w:rsidRPr="006A0186">
              <w:rPr>
                <w:spacing w:val="-5"/>
                <w:sz w:val="23"/>
              </w:rPr>
              <w:t xml:space="preserve"> </w:t>
            </w:r>
            <w:r w:rsidRPr="006A0186">
              <w:rPr>
                <w:sz w:val="23"/>
              </w:rPr>
              <w:t>the</w:t>
            </w:r>
            <w:r w:rsidRPr="006A0186">
              <w:rPr>
                <w:spacing w:val="-2"/>
                <w:sz w:val="23"/>
              </w:rPr>
              <w:t xml:space="preserve"> </w:t>
            </w:r>
            <w:r w:rsidRPr="006A0186">
              <w:rPr>
                <w:sz w:val="23"/>
              </w:rPr>
              <w:t>PSI</w:t>
            </w:r>
            <w:r w:rsidRPr="006A0186">
              <w:rPr>
                <w:spacing w:val="-6"/>
                <w:sz w:val="23"/>
              </w:rPr>
              <w:t xml:space="preserve"> </w:t>
            </w:r>
            <w:r w:rsidRPr="006A0186">
              <w:rPr>
                <w:sz w:val="23"/>
              </w:rPr>
              <w:t>may</w:t>
            </w:r>
            <w:r w:rsidRPr="006A0186">
              <w:rPr>
                <w:spacing w:val="-4"/>
                <w:sz w:val="23"/>
              </w:rPr>
              <w:t xml:space="preserve"> </w:t>
            </w:r>
            <w:r w:rsidRPr="006A0186">
              <w:rPr>
                <w:sz w:val="23"/>
              </w:rPr>
              <w:t>outsource</w:t>
            </w:r>
            <w:r w:rsidRPr="006A0186">
              <w:rPr>
                <w:spacing w:val="-4"/>
                <w:sz w:val="23"/>
              </w:rPr>
              <w:t xml:space="preserve"> </w:t>
            </w:r>
            <w:r w:rsidRPr="006A0186">
              <w:rPr>
                <w:sz w:val="23"/>
              </w:rPr>
              <w:t>some</w:t>
            </w:r>
            <w:r w:rsidRPr="006A0186">
              <w:rPr>
                <w:spacing w:val="-4"/>
                <w:sz w:val="23"/>
              </w:rPr>
              <w:t xml:space="preserve"> </w:t>
            </w:r>
            <w:r w:rsidRPr="006A0186">
              <w:rPr>
                <w:sz w:val="23"/>
              </w:rPr>
              <w:t>or</w:t>
            </w:r>
            <w:r w:rsidRPr="006A0186">
              <w:rPr>
                <w:spacing w:val="-4"/>
                <w:sz w:val="23"/>
              </w:rPr>
              <w:t xml:space="preserve"> </w:t>
            </w:r>
            <w:r w:rsidRPr="006A0186">
              <w:rPr>
                <w:sz w:val="23"/>
              </w:rPr>
              <w:t>all</w:t>
            </w:r>
            <w:r w:rsidRPr="006A0186">
              <w:rPr>
                <w:spacing w:val="-3"/>
                <w:sz w:val="23"/>
              </w:rPr>
              <w:t xml:space="preserve"> </w:t>
            </w:r>
            <w:r w:rsidRPr="006A0186">
              <w:rPr>
                <w:sz w:val="23"/>
              </w:rPr>
              <w:t>parts of the recruitment process to an external service partner.</w:t>
            </w:r>
            <w:r w:rsidRPr="006A0186">
              <w:rPr>
                <w:spacing w:val="40"/>
                <w:sz w:val="23"/>
              </w:rPr>
              <w:t xml:space="preserve"> </w:t>
            </w:r>
            <w:r w:rsidRPr="006A0186">
              <w:rPr>
                <w:sz w:val="23"/>
              </w:rPr>
              <w:t>An external service partner will receive candidate submissions, in full or part, to assist with administration or assessment for the post, or to manage the entire</w:t>
            </w:r>
          </w:p>
          <w:p w14:paraId="59758827" w14:textId="77777777" w:rsidR="00B2623B" w:rsidRPr="006A0186" w:rsidRDefault="0056409C">
            <w:pPr>
              <w:pStyle w:val="TableParagraph"/>
              <w:spacing w:line="261" w:lineRule="exact"/>
              <w:rPr>
                <w:sz w:val="23"/>
              </w:rPr>
            </w:pPr>
            <w:r w:rsidRPr="006A0186">
              <w:rPr>
                <w:sz w:val="23"/>
              </w:rPr>
              <w:t>recruitment</w:t>
            </w:r>
            <w:r w:rsidRPr="006A0186">
              <w:rPr>
                <w:spacing w:val="-2"/>
                <w:sz w:val="23"/>
              </w:rPr>
              <w:t xml:space="preserve"> process.</w:t>
            </w:r>
          </w:p>
        </w:tc>
      </w:tr>
    </w:tbl>
    <w:p w14:paraId="36321F84" w14:textId="77777777" w:rsidR="00B2623B" w:rsidRPr="006A0186" w:rsidRDefault="00B2623B">
      <w:pPr>
        <w:pStyle w:val="TableParagraph"/>
        <w:spacing w:line="261" w:lineRule="exact"/>
        <w:rPr>
          <w:sz w:val="23"/>
        </w:rPr>
        <w:sectPr w:rsidR="00B2623B" w:rsidRPr="006A0186">
          <w:pgSz w:w="11910" w:h="16840"/>
          <w:pgMar w:top="1340" w:right="0" w:bottom="1240" w:left="0" w:header="584" w:footer="1040" w:gutter="0"/>
          <w:cols w:space="720"/>
        </w:sectPr>
      </w:pPr>
    </w:p>
    <w:p w14:paraId="3BEFCD1E" w14:textId="77777777" w:rsidR="00B2623B" w:rsidRPr="006A0186" w:rsidRDefault="00B2623B">
      <w:pPr>
        <w:pStyle w:val="BodyText"/>
        <w:spacing w:before="5"/>
        <w:ind w:left="0"/>
        <w:rPr>
          <w:sz w:val="7"/>
        </w:rPr>
      </w:pPr>
    </w:p>
    <w:tbl>
      <w:tblPr>
        <w:tblW w:w="0" w:type="auto"/>
        <w:tblInd w:w="1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6"/>
        <w:gridCol w:w="7428"/>
      </w:tblGrid>
      <w:tr w:rsidR="00B2623B" w:rsidRPr="006A0186" w14:paraId="6C94CCB2" w14:textId="77777777">
        <w:trPr>
          <w:trHeight w:val="842"/>
        </w:trPr>
        <w:tc>
          <w:tcPr>
            <w:tcW w:w="1606" w:type="dxa"/>
          </w:tcPr>
          <w:p w14:paraId="799CBA48" w14:textId="77777777" w:rsidR="00B2623B" w:rsidRPr="006A0186" w:rsidRDefault="0056409C">
            <w:pPr>
              <w:pStyle w:val="TableParagraph"/>
              <w:spacing w:line="280" w:lineRule="exact"/>
              <w:rPr>
                <w:sz w:val="23"/>
              </w:rPr>
            </w:pPr>
            <w:r w:rsidRPr="006A0186">
              <w:rPr>
                <w:spacing w:val="-2"/>
                <w:sz w:val="23"/>
              </w:rPr>
              <w:t>Designated</w:t>
            </w:r>
          </w:p>
          <w:p w14:paraId="0CA359D1" w14:textId="77777777" w:rsidR="00B2623B" w:rsidRPr="006A0186" w:rsidRDefault="0056409C">
            <w:pPr>
              <w:pStyle w:val="TableParagraph"/>
              <w:spacing w:line="280" w:lineRule="atLeast"/>
              <w:ind w:right="642"/>
              <w:rPr>
                <w:sz w:val="23"/>
              </w:rPr>
            </w:pPr>
            <w:r w:rsidRPr="006A0186">
              <w:rPr>
                <w:spacing w:val="-2"/>
                <w:sz w:val="23"/>
              </w:rPr>
              <w:t>Hiring Manager</w:t>
            </w:r>
          </w:p>
        </w:tc>
        <w:tc>
          <w:tcPr>
            <w:tcW w:w="7428" w:type="dxa"/>
          </w:tcPr>
          <w:p w14:paraId="71B94B90" w14:textId="77777777" w:rsidR="00B2623B" w:rsidRPr="006A0186" w:rsidRDefault="0056409C">
            <w:pPr>
              <w:pStyle w:val="TableParagraph"/>
              <w:ind w:right="207"/>
              <w:rPr>
                <w:sz w:val="23"/>
              </w:rPr>
            </w:pPr>
            <w:r w:rsidRPr="006A0186">
              <w:rPr>
                <w:sz w:val="23"/>
              </w:rPr>
              <w:t>The</w:t>
            </w:r>
            <w:r w:rsidRPr="006A0186">
              <w:rPr>
                <w:spacing w:val="-4"/>
                <w:sz w:val="23"/>
              </w:rPr>
              <w:t xml:space="preserve"> </w:t>
            </w:r>
            <w:r w:rsidRPr="006A0186">
              <w:rPr>
                <w:sz w:val="23"/>
              </w:rPr>
              <w:t>designated</w:t>
            </w:r>
            <w:r w:rsidRPr="006A0186">
              <w:rPr>
                <w:spacing w:val="-4"/>
                <w:sz w:val="23"/>
              </w:rPr>
              <w:t xml:space="preserve"> </w:t>
            </w:r>
            <w:r w:rsidRPr="006A0186">
              <w:rPr>
                <w:sz w:val="23"/>
              </w:rPr>
              <w:t>hiring</w:t>
            </w:r>
            <w:r w:rsidRPr="006A0186">
              <w:rPr>
                <w:spacing w:val="-4"/>
                <w:sz w:val="23"/>
              </w:rPr>
              <w:t xml:space="preserve"> </w:t>
            </w:r>
            <w:r w:rsidRPr="006A0186">
              <w:rPr>
                <w:sz w:val="23"/>
              </w:rPr>
              <w:t>manager(s)</w:t>
            </w:r>
            <w:r w:rsidRPr="006A0186">
              <w:rPr>
                <w:spacing w:val="-4"/>
                <w:sz w:val="23"/>
              </w:rPr>
              <w:t xml:space="preserve"> </w:t>
            </w:r>
            <w:r w:rsidRPr="006A0186">
              <w:rPr>
                <w:sz w:val="23"/>
              </w:rPr>
              <w:t>and/or</w:t>
            </w:r>
            <w:r w:rsidRPr="006A0186">
              <w:rPr>
                <w:spacing w:val="-3"/>
                <w:sz w:val="23"/>
              </w:rPr>
              <w:t xml:space="preserve"> </w:t>
            </w:r>
            <w:r w:rsidRPr="006A0186">
              <w:rPr>
                <w:sz w:val="23"/>
              </w:rPr>
              <w:t>a</w:t>
            </w:r>
            <w:r w:rsidRPr="006A0186">
              <w:rPr>
                <w:spacing w:val="-5"/>
                <w:sz w:val="23"/>
              </w:rPr>
              <w:t xml:space="preserve"> </w:t>
            </w:r>
            <w:r w:rsidRPr="006A0186">
              <w:rPr>
                <w:sz w:val="23"/>
              </w:rPr>
              <w:t>Head</w:t>
            </w:r>
            <w:r w:rsidRPr="006A0186">
              <w:rPr>
                <w:spacing w:val="-6"/>
                <w:sz w:val="23"/>
              </w:rPr>
              <w:t xml:space="preserve"> </w:t>
            </w:r>
            <w:r w:rsidRPr="006A0186">
              <w:rPr>
                <w:sz w:val="23"/>
              </w:rPr>
              <w:t>of</w:t>
            </w:r>
            <w:r w:rsidRPr="006A0186">
              <w:rPr>
                <w:spacing w:val="-3"/>
                <w:sz w:val="23"/>
              </w:rPr>
              <w:t xml:space="preserve"> </w:t>
            </w:r>
            <w:r w:rsidRPr="006A0186">
              <w:rPr>
                <w:sz w:val="23"/>
              </w:rPr>
              <w:t>Business</w:t>
            </w:r>
            <w:r w:rsidRPr="006A0186">
              <w:rPr>
                <w:spacing w:val="-4"/>
                <w:sz w:val="23"/>
              </w:rPr>
              <w:t xml:space="preserve"> </w:t>
            </w:r>
            <w:r w:rsidRPr="006A0186">
              <w:rPr>
                <w:sz w:val="23"/>
              </w:rPr>
              <w:t>Area</w:t>
            </w:r>
            <w:r w:rsidRPr="006A0186">
              <w:rPr>
                <w:spacing w:val="-4"/>
                <w:sz w:val="23"/>
              </w:rPr>
              <w:t xml:space="preserve"> </w:t>
            </w:r>
            <w:r w:rsidRPr="006A0186">
              <w:rPr>
                <w:sz w:val="23"/>
              </w:rPr>
              <w:t>will receive applications to conduct shortlisting of candidates.</w:t>
            </w:r>
          </w:p>
        </w:tc>
      </w:tr>
      <w:tr w:rsidR="00B2623B" w:rsidRPr="006A0186" w14:paraId="1402DA9A" w14:textId="77777777">
        <w:trPr>
          <w:trHeight w:val="1300"/>
        </w:trPr>
        <w:tc>
          <w:tcPr>
            <w:tcW w:w="1606" w:type="dxa"/>
          </w:tcPr>
          <w:p w14:paraId="237DAC65" w14:textId="77777777" w:rsidR="00B2623B" w:rsidRPr="006A0186" w:rsidRDefault="0056409C">
            <w:pPr>
              <w:pStyle w:val="TableParagraph"/>
              <w:ind w:right="322"/>
              <w:rPr>
                <w:sz w:val="23"/>
              </w:rPr>
            </w:pPr>
            <w:r w:rsidRPr="006A0186">
              <w:rPr>
                <w:spacing w:val="-2"/>
                <w:sz w:val="23"/>
              </w:rPr>
              <w:t xml:space="preserve">Interview </w:t>
            </w:r>
            <w:r w:rsidRPr="006A0186">
              <w:rPr>
                <w:spacing w:val="-4"/>
                <w:sz w:val="23"/>
              </w:rPr>
              <w:t>Panel</w:t>
            </w:r>
          </w:p>
        </w:tc>
        <w:tc>
          <w:tcPr>
            <w:tcW w:w="7428" w:type="dxa"/>
          </w:tcPr>
          <w:p w14:paraId="274B6F8A" w14:textId="77777777" w:rsidR="00B2623B" w:rsidRPr="006A0186" w:rsidRDefault="0056409C">
            <w:pPr>
              <w:pStyle w:val="TableParagraph"/>
              <w:ind w:right="385"/>
              <w:jc w:val="both"/>
              <w:rPr>
                <w:sz w:val="23"/>
              </w:rPr>
            </w:pPr>
            <w:r w:rsidRPr="006A0186">
              <w:rPr>
                <w:sz w:val="23"/>
              </w:rPr>
              <w:t>Member(s)</w:t>
            </w:r>
            <w:r w:rsidRPr="006A0186">
              <w:rPr>
                <w:spacing w:val="-7"/>
                <w:sz w:val="23"/>
              </w:rPr>
              <w:t xml:space="preserve"> </w:t>
            </w:r>
            <w:r w:rsidRPr="006A0186">
              <w:rPr>
                <w:sz w:val="23"/>
              </w:rPr>
              <w:t>of</w:t>
            </w:r>
            <w:r w:rsidRPr="006A0186">
              <w:rPr>
                <w:spacing w:val="-5"/>
                <w:sz w:val="23"/>
              </w:rPr>
              <w:t xml:space="preserve"> </w:t>
            </w:r>
            <w:r w:rsidRPr="006A0186">
              <w:rPr>
                <w:sz w:val="23"/>
              </w:rPr>
              <w:t>Interview</w:t>
            </w:r>
            <w:r w:rsidRPr="006A0186">
              <w:rPr>
                <w:spacing w:val="-6"/>
                <w:sz w:val="23"/>
              </w:rPr>
              <w:t xml:space="preserve"> </w:t>
            </w:r>
            <w:r w:rsidRPr="006A0186">
              <w:rPr>
                <w:sz w:val="23"/>
              </w:rPr>
              <w:t>Panel(s),</w:t>
            </w:r>
            <w:r w:rsidRPr="006A0186">
              <w:rPr>
                <w:spacing w:val="-5"/>
                <w:sz w:val="23"/>
              </w:rPr>
              <w:t xml:space="preserve"> </w:t>
            </w:r>
            <w:r w:rsidRPr="006A0186">
              <w:rPr>
                <w:sz w:val="23"/>
              </w:rPr>
              <w:t>including</w:t>
            </w:r>
            <w:r w:rsidRPr="006A0186">
              <w:rPr>
                <w:spacing w:val="-5"/>
                <w:sz w:val="23"/>
              </w:rPr>
              <w:t xml:space="preserve"> </w:t>
            </w:r>
            <w:r w:rsidRPr="006A0186">
              <w:rPr>
                <w:sz w:val="23"/>
              </w:rPr>
              <w:t>the</w:t>
            </w:r>
            <w:r w:rsidRPr="006A0186">
              <w:rPr>
                <w:spacing w:val="-4"/>
                <w:sz w:val="23"/>
              </w:rPr>
              <w:t xml:space="preserve"> </w:t>
            </w:r>
            <w:r w:rsidRPr="006A0186">
              <w:rPr>
                <w:sz w:val="23"/>
              </w:rPr>
              <w:t>designated</w:t>
            </w:r>
            <w:r w:rsidRPr="006A0186">
              <w:rPr>
                <w:spacing w:val="-6"/>
                <w:sz w:val="23"/>
              </w:rPr>
              <w:t xml:space="preserve"> </w:t>
            </w:r>
            <w:r w:rsidRPr="006A0186">
              <w:rPr>
                <w:sz w:val="23"/>
              </w:rPr>
              <w:t>Hiring</w:t>
            </w:r>
            <w:r w:rsidRPr="006A0186">
              <w:rPr>
                <w:spacing w:val="-5"/>
                <w:sz w:val="23"/>
              </w:rPr>
              <w:t xml:space="preserve"> </w:t>
            </w:r>
            <w:r w:rsidRPr="006A0186">
              <w:rPr>
                <w:sz w:val="23"/>
              </w:rPr>
              <w:t>Manager and/or</w:t>
            </w:r>
            <w:r w:rsidRPr="006A0186">
              <w:rPr>
                <w:spacing w:val="-3"/>
                <w:sz w:val="23"/>
              </w:rPr>
              <w:t xml:space="preserve"> </w:t>
            </w:r>
            <w:r w:rsidRPr="006A0186">
              <w:rPr>
                <w:sz w:val="23"/>
              </w:rPr>
              <w:t>Head</w:t>
            </w:r>
            <w:r w:rsidRPr="006A0186">
              <w:rPr>
                <w:spacing w:val="-7"/>
                <w:sz w:val="23"/>
              </w:rPr>
              <w:t xml:space="preserve"> </w:t>
            </w:r>
            <w:r w:rsidRPr="006A0186">
              <w:rPr>
                <w:sz w:val="23"/>
              </w:rPr>
              <w:t>of</w:t>
            </w:r>
            <w:r w:rsidRPr="006A0186">
              <w:rPr>
                <w:spacing w:val="-3"/>
                <w:sz w:val="23"/>
              </w:rPr>
              <w:t xml:space="preserve"> </w:t>
            </w:r>
            <w:r w:rsidRPr="006A0186">
              <w:rPr>
                <w:sz w:val="23"/>
              </w:rPr>
              <w:t>Business</w:t>
            </w:r>
            <w:r w:rsidRPr="006A0186">
              <w:rPr>
                <w:spacing w:val="-5"/>
                <w:sz w:val="23"/>
              </w:rPr>
              <w:t xml:space="preserve"> </w:t>
            </w:r>
            <w:r w:rsidRPr="006A0186">
              <w:rPr>
                <w:sz w:val="23"/>
              </w:rPr>
              <w:t>Area</w:t>
            </w:r>
            <w:r w:rsidRPr="006A0186">
              <w:rPr>
                <w:spacing w:val="-2"/>
                <w:sz w:val="23"/>
              </w:rPr>
              <w:t xml:space="preserve"> </w:t>
            </w:r>
            <w:r w:rsidRPr="006A0186">
              <w:rPr>
                <w:sz w:val="23"/>
              </w:rPr>
              <w:t>and</w:t>
            </w:r>
            <w:r w:rsidRPr="006A0186">
              <w:rPr>
                <w:spacing w:val="-5"/>
                <w:sz w:val="23"/>
              </w:rPr>
              <w:t xml:space="preserve"> </w:t>
            </w:r>
            <w:r w:rsidRPr="006A0186">
              <w:rPr>
                <w:sz w:val="23"/>
              </w:rPr>
              <w:t>/or</w:t>
            </w:r>
            <w:r w:rsidRPr="006A0186">
              <w:rPr>
                <w:spacing w:val="-3"/>
                <w:sz w:val="23"/>
              </w:rPr>
              <w:t xml:space="preserve"> </w:t>
            </w:r>
            <w:r w:rsidRPr="006A0186">
              <w:rPr>
                <w:sz w:val="23"/>
              </w:rPr>
              <w:t>independent</w:t>
            </w:r>
            <w:r w:rsidRPr="006A0186">
              <w:rPr>
                <w:spacing w:val="-5"/>
                <w:sz w:val="23"/>
              </w:rPr>
              <w:t xml:space="preserve"> </w:t>
            </w:r>
            <w:r w:rsidRPr="006A0186">
              <w:rPr>
                <w:sz w:val="23"/>
              </w:rPr>
              <w:t>member(s)</w:t>
            </w:r>
            <w:r w:rsidRPr="006A0186">
              <w:rPr>
                <w:spacing w:val="-4"/>
                <w:sz w:val="23"/>
              </w:rPr>
              <w:t xml:space="preserve"> </w:t>
            </w:r>
            <w:r w:rsidRPr="006A0186">
              <w:rPr>
                <w:sz w:val="23"/>
              </w:rPr>
              <w:t>external</w:t>
            </w:r>
            <w:r w:rsidRPr="006A0186">
              <w:rPr>
                <w:spacing w:val="-4"/>
                <w:sz w:val="23"/>
              </w:rPr>
              <w:t xml:space="preserve"> </w:t>
            </w:r>
            <w:r w:rsidRPr="006A0186">
              <w:rPr>
                <w:sz w:val="23"/>
              </w:rPr>
              <w:t>to the PSI will receive applications to conduct the assessment of candidates.</w:t>
            </w:r>
          </w:p>
        </w:tc>
      </w:tr>
      <w:tr w:rsidR="00B2623B" w:rsidRPr="006A0186" w14:paraId="210E3AFF" w14:textId="77777777">
        <w:trPr>
          <w:trHeight w:val="1684"/>
        </w:trPr>
        <w:tc>
          <w:tcPr>
            <w:tcW w:w="1606" w:type="dxa"/>
          </w:tcPr>
          <w:p w14:paraId="4C88F4C6" w14:textId="77777777" w:rsidR="00B2623B" w:rsidRPr="006A0186" w:rsidRDefault="0056409C">
            <w:pPr>
              <w:pStyle w:val="TableParagraph"/>
              <w:ind w:right="75"/>
              <w:rPr>
                <w:sz w:val="23"/>
              </w:rPr>
            </w:pPr>
            <w:r w:rsidRPr="006A0186">
              <w:rPr>
                <w:sz w:val="23"/>
              </w:rPr>
              <w:t xml:space="preserve">HR (external </w:t>
            </w:r>
            <w:r w:rsidRPr="006A0186">
              <w:rPr>
                <w:spacing w:val="-2"/>
                <w:sz w:val="23"/>
              </w:rPr>
              <w:t xml:space="preserve">service </w:t>
            </w:r>
            <w:r w:rsidRPr="006A0186">
              <w:rPr>
                <w:sz w:val="23"/>
              </w:rPr>
              <w:t xml:space="preserve">provider – </w:t>
            </w:r>
            <w:r w:rsidRPr="006A0186">
              <w:rPr>
                <w:spacing w:val="-2"/>
                <w:sz w:val="23"/>
              </w:rPr>
              <w:t xml:space="preserve">psychometric </w:t>
            </w:r>
            <w:r w:rsidRPr="006A0186">
              <w:rPr>
                <w:sz w:val="23"/>
              </w:rPr>
              <w:t>or other</w:t>
            </w:r>
          </w:p>
          <w:p w14:paraId="3D233DED" w14:textId="77777777" w:rsidR="00B2623B" w:rsidRPr="006A0186" w:rsidRDefault="0056409C">
            <w:pPr>
              <w:pStyle w:val="TableParagraph"/>
              <w:spacing w:line="261" w:lineRule="exact"/>
              <w:rPr>
                <w:sz w:val="23"/>
              </w:rPr>
            </w:pPr>
            <w:r w:rsidRPr="006A0186">
              <w:rPr>
                <w:spacing w:val="-2"/>
                <w:sz w:val="23"/>
              </w:rPr>
              <w:t>testing)</w:t>
            </w:r>
          </w:p>
        </w:tc>
        <w:tc>
          <w:tcPr>
            <w:tcW w:w="7428" w:type="dxa"/>
          </w:tcPr>
          <w:p w14:paraId="0C0B7974" w14:textId="77777777" w:rsidR="00B2623B" w:rsidRPr="006A0186" w:rsidRDefault="0056409C">
            <w:pPr>
              <w:pStyle w:val="TableParagraph"/>
              <w:ind w:right="156"/>
              <w:rPr>
                <w:sz w:val="23"/>
              </w:rPr>
            </w:pPr>
            <w:r w:rsidRPr="006A0186">
              <w:rPr>
                <w:sz w:val="23"/>
              </w:rPr>
              <w:t>In the recruitment process for certain post, the PSI may require psychometric or other testing to be carried out by an external service provider.</w:t>
            </w:r>
            <w:r w:rsidRPr="006A0186">
              <w:rPr>
                <w:spacing w:val="-4"/>
                <w:sz w:val="23"/>
              </w:rPr>
              <w:t xml:space="preserve"> </w:t>
            </w:r>
            <w:r w:rsidRPr="006A0186">
              <w:rPr>
                <w:sz w:val="23"/>
              </w:rPr>
              <w:t>The</w:t>
            </w:r>
            <w:r w:rsidRPr="006A0186">
              <w:rPr>
                <w:spacing w:val="-5"/>
                <w:sz w:val="23"/>
              </w:rPr>
              <w:t xml:space="preserve"> </w:t>
            </w:r>
            <w:r w:rsidRPr="006A0186">
              <w:rPr>
                <w:sz w:val="23"/>
              </w:rPr>
              <w:t>external</w:t>
            </w:r>
            <w:r w:rsidRPr="006A0186">
              <w:rPr>
                <w:spacing w:val="-5"/>
                <w:sz w:val="23"/>
              </w:rPr>
              <w:t xml:space="preserve"> </w:t>
            </w:r>
            <w:r w:rsidRPr="006A0186">
              <w:rPr>
                <w:sz w:val="23"/>
              </w:rPr>
              <w:t>service provider</w:t>
            </w:r>
            <w:r w:rsidRPr="006A0186">
              <w:rPr>
                <w:spacing w:val="-4"/>
                <w:sz w:val="23"/>
              </w:rPr>
              <w:t xml:space="preserve"> </w:t>
            </w:r>
            <w:r w:rsidRPr="006A0186">
              <w:rPr>
                <w:sz w:val="23"/>
              </w:rPr>
              <w:t>will</w:t>
            </w:r>
            <w:r w:rsidRPr="006A0186">
              <w:rPr>
                <w:spacing w:val="-6"/>
                <w:sz w:val="23"/>
              </w:rPr>
              <w:t xml:space="preserve"> </w:t>
            </w:r>
            <w:r w:rsidRPr="006A0186">
              <w:rPr>
                <w:sz w:val="23"/>
              </w:rPr>
              <w:t>receive</w:t>
            </w:r>
            <w:r w:rsidRPr="006A0186">
              <w:rPr>
                <w:spacing w:val="-5"/>
                <w:sz w:val="23"/>
              </w:rPr>
              <w:t xml:space="preserve"> </w:t>
            </w:r>
            <w:r w:rsidRPr="006A0186">
              <w:rPr>
                <w:sz w:val="23"/>
              </w:rPr>
              <w:t>candidate</w:t>
            </w:r>
            <w:r w:rsidRPr="006A0186">
              <w:rPr>
                <w:spacing w:val="-4"/>
                <w:sz w:val="23"/>
              </w:rPr>
              <w:t xml:space="preserve"> </w:t>
            </w:r>
            <w:r w:rsidRPr="006A0186">
              <w:rPr>
                <w:sz w:val="23"/>
              </w:rPr>
              <w:t>information,</w:t>
            </w:r>
            <w:r w:rsidRPr="006A0186">
              <w:rPr>
                <w:spacing w:val="-6"/>
                <w:sz w:val="23"/>
              </w:rPr>
              <w:t xml:space="preserve"> </w:t>
            </w:r>
            <w:r w:rsidRPr="006A0186">
              <w:rPr>
                <w:sz w:val="23"/>
              </w:rPr>
              <w:t>in full or part,</w:t>
            </w:r>
            <w:r w:rsidRPr="006A0186">
              <w:rPr>
                <w:spacing w:val="-2"/>
                <w:sz w:val="23"/>
              </w:rPr>
              <w:t xml:space="preserve"> </w:t>
            </w:r>
            <w:r w:rsidRPr="006A0186">
              <w:rPr>
                <w:sz w:val="23"/>
              </w:rPr>
              <w:t>to be</w:t>
            </w:r>
            <w:r w:rsidRPr="006A0186">
              <w:rPr>
                <w:spacing w:val="-1"/>
                <w:sz w:val="23"/>
              </w:rPr>
              <w:t xml:space="preserve"> </w:t>
            </w:r>
            <w:r w:rsidRPr="006A0186">
              <w:rPr>
                <w:sz w:val="23"/>
              </w:rPr>
              <w:t>used as directed by the PSI</w:t>
            </w:r>
            <w:r w:rsidRPr="006A0186">
              <w:rPr>
                <w:spacing w:val="-2"/>
                <w:sz w:val="23"/>
              </w:rPr>
              <w:t xml:space="preserve"> </w:t>
            </w:r>
            <w:r w:rsidRPr="006A0186">
              <w:rPr>
                <w:sz w:val="23"/>
              </w:rPr>
              <w:t>to</w:t>
            </w:r>
            <w:r w:rsidRPr="006A0186">
              <w:rPr>
                <w:spacing w:val="-1"/>
                <w:sz w:val="23"/>
              </w:rPr>
              <w:t xml:space="preserve"> </w:t>
            </w:r>
            <w:r w:rsidRPr="006A0186">
              <w:rPr>
                <w:sz w:val="23"/>
              </w:rPr>
              <w:t>conduct the assessment and provide information to the PSI. They will hold information relating to a</w:t>
            </w:r>
          </w:p>
          <w:p w14:paraId="2F3F0E24" w14:textId="77777777" w:rsidR="00B2623B" w:rsidRPr="006A0186" w:rsidRDefault="0056409C">
            <w:pPr>
              <w:pStyle w:val="TableParagraph"/>
              <w:spacing w:line="261" w:lineRule="exact"/>
              <w:rPr>
                <w:sz w:val="23"/>
              </w:rPr>
            </w:pPr>
            <w:r w:rsidRPr="006A0186">
              <w:rPr>
                <w:sz w:val="23"/>
              </w:rPr>
              <w:t>candidate</w:t>
            </w:r>
            <w:r w:rsidRPr="006A0186">
              <w:rPr>
                <w:spacing w:val="-5"/>
                <w:sz w:val="23"/>
              </w:rPr>
              <w:t xml:space="preserve"> </w:t>
            </w:r>
            <w:r w:rsidRPr="006A0186">
              <w:rPr>
                <w:sz w:val="23"/>
              </w:rPr>
              <w:t>only</w:t>
            </w:r>
            <w:r w:rsidRPr="006A0186">
              <w:rPr>
                <w:spacing w:val="-4"/>
                <w:sz w:val="23"/>
              </w:rPr>
              <w:t xml:space="preserve"> </w:t>
            </w:r>
            <w:r w:rsidRPr="006A0186">
              <w:rPr>
                <w:sz w:val="23"/>
              </w:rPr>
              <w:t>for</w:t>
            </w:r>
            <w:r w:rsidRPr="006A0186">
              <w:rPr>
                <w:spacing w:val="-1"/>
                <w:sz w:val="23"/>
              </w:rPr>
              <w:t xml:space="preserve"> </w:t>
            </w:r>
            <w:r w:rsidRPr="006A0186">
              <w:rPr>
                <w:sz w:val="23"/>
              </w:rPr>
              <w:t>a</w:t>
            </w:r>
            <w:r w:rsidRPr="006A0186">
              <w:rPr>
                <w:spacing w:val="-5"/>
                <w:sz w:val="23"/>
              </w:rPr>
              <w:t xml:space="preserve"> </w:t>
            </w:r>
            <w:r w:rsidRPr="006A0186">
              <w:rPr>
                <w:sz w:val="23"/>
              </w:rPr>
              <w:t>period</w:t>
            </w:r>
            <w:r w:rsidRPr="006A0186">
              <w:rPr>
                <w:spacing w:val="-3"/>
                <w:sz w:val="23"/>
              </w:rPr>
              <w:t xml:space="preserve"> </w:t>
            </w:r>
            <w:r w:rsidRPr="006A0186">
              <w:rPr>
                <w:sz w:val="23"/>
              </w:rPr>
              <w:t>necessary</w:t>
            </w:r>
            <w:r w:rsidRPr="006A0186">
              <w:rPr>
                <w:spacing w:val="-4"/>
                <w:sz w:val="23"/>
              </w:rPr>
              <w:t xml:space="preserve"> </w:t>
            </w:r>
            <w:r w:rsidRPr="006A0186">
              <w:rPr>
                <w:sz w:val="23"/>
              </w:rPr>
              <w:t>to</w:t>
            </w:r>
            <w:r w:rsidRPr="006A0186">
              <w:rPr>
                <w:spacing w:val="-2"/>
                <w:sz w:val="23"/>
              </w:rPr>
              <w:t xml:space="preserve"> </w:t>
            </w:r>
            <w:r w:rsidRPr="006A0186">
              <w:rPr>
                <w:sz w:val="23"/>
              </w:rPr>
              <w:t>fulfil</w:t>
            </w:r>
            <w:r w:rsidRPr="006A0186">
              <w:rPr>
                <w:spacing w:val="-3"/>
                <w:sz w:val="23"/>
              </w:rPr>
              <w:t xml:space="preserve"> </w:t>
            </w:r>
            <w:r w:rsidRPr="006A0186">
              <w:rPr>
                <w:sz w:val="23"/>
              </w:rPr>
              <w:t>the</w:t>
            </w:r>
            <w:r w:rsidRPr="006A0186">
              <w:rPr>
                <w:spacing w:val="-2"/>
                <w:sz w:val="23"/>
              </w:rPr>
              <w:t xml:space="preserve"> </w:t>
            </w:r>
            <w:r w:rsidRPr="006A0186">
              <w:rPr>
                <w:sz w:val="23"/>
              </w:rPr>
              <w:t>service</w:t>
            </w:r>
            <w:r w:rsidRPr="006A0186">
              <w:rPr>
                <w:spacing w:val="-3"/>
                <w:sz w:val="23"/>
              </w:rPr>
              <w:t xml:space="preserve"> </w:t>
            </w:r>
            <w:r w:rsidRPr="006A0186">
              <w:rPr>
                <w:spacing w:val="-2"/>
                <w:sz w:val="23"/>
              </w:rPr>
              <w:t>required.</w:t>
            </w:r>
          </w:p>
        </w:tc>
      </w:tr>
      <w:tr w:rsidR="00B2623B" w:rsidRPr="006A0186" w14:paraId="06AF19E2" w14:textId="77777777">
        <w:trPr>
          <w:trHeight w:val="1404"/>
        </w:trPr>
        <w:tc>
          <w:tcPr>
            <w:tcW w:w="1606" w:type="dxa"/>
          </w:tcPr>
          <w:p w14:paraId="39F9F9CA" w14:textId="77777777" w:rsidR="00B2623B" w:rsidRPr="006A0186" w:rsidRDefault="0056409C">
            <w:pPr>
              <w:pStyle w:val="TableParagraph"/>
              <w:spacing w:line="280" w:lineRule="exact"/>
              <w:rPr>
                <w:sz w:val="23"/>
              </w:rPr>
            </w:pPr>
            <w:r w:rsidRPr="006A0186">
              <w:rPr>
                <w:spacing w:val="-2"/>
                <w:sz w:val="23"/>
              </w:rPr>
              <w:t>Referees</w:t>
            </w:r>
          </w:p>
        </w:tc>
        <w:tc>
          <w:tcPr>
            <w:tcW w:w="7428" w:type="dxa"/>
          </w:tcPr>
          <w:p w14:paraId="45F09A37" w14:textId="77777777" w:rsidR="00B2623B" w:rsidRPr="006A0186" w:rsidRDefault="0056409C">
            <w:pPr>
              <w:pStyle w:val="TableParagraph"/>
              <w:ind w:right="170"/>
              <w:rPr>
                <w:sz w:val="23"/>
              </w:rPr>
            </w:pPr>
            <w:r w:rsidRPr="006A0186">
              <w:rPr>
                <w:sz w:val="23"/>
              </w:rPr>
              <w:t>Candidates are asked to provide references who can be contacted to validate</w:t>
            </w:r>
            <w:r w:rsidRPr="006A0186">
              <w:rPr>
                <w:spacing w:val="-4"/>
                <w:sz w:val="23"/>
              </w:rPr>
              <w:t xml:space="preserve"> </w:t>
            </w:r>
            <w:r w:rsidRPr="006A0186">
              <w:rPr>
                <w:sz w:val="23"/>
              </w:rPr>
              <w:t>work</w:t>
            </w:r>
            <w:r w:rsidRPr="006A0186">
              <w:rPr>
                <w:spacing w:val="-3"/>
                <w:sz w:val="23"/>
              </w:rPr>
              <w:t xml:space="preserve"> </w:t>
            </w:r>
            <w:r w:rsidRPr="006A0186">
              <w:rPr>
                <w:sz w:val="23"/>
              </w:rPr>
              <w:t>history</w:t>
            </w:r>
            <w:r w:rsidRPr="006A0186">
              <w:rPr>
                <w:spacing w:val="-5"/>
                <w:sz w:val="23"/>
              </w:rPr>
              <w:t xml:space="preserve"> </w:t>
            </w:r>
            <w:r w:rsidRPr="006A0186">
              <w:rPr>
                <w:sz w:val="23"/>
              </w:rPr>
              <w:t>and/or</w:t>
            </w:r>
            <w:r w:rsidRPr="006A0186">
              <w:rPr>
                <w:spacing w:val="-5"/>
                <w:sz w:val="23"/>
              </w:rPr>
              <w:t xml:space="preserve"> </w:t>
            </w:r>
            <w:r w:rsidRPr="006A0186">
              <w:rPr>
                <w:sz w:val="23"/>
              </w:rPr>
              <w:t>comment</w:t>
            </w:r>
            <w:r w:rsidRPr="006A0186">
              <w:rPr>
                <w:spacing w:val="-5"/>
                <w:sz w:val="23"/>
              </w:rPr>
              <w:t xml:space="preserve"> </w:t>
            </w:r>
            <w:r w:rsidRPr="006A0186">
              <w:rPr>
                <w:sz w:val="23"/>
              </w:rPr>
              <w:t>on</w:t>
            </w:r>
            <w:r w:rsidRPr="006A0186">
              <w:rPr>
                <w:spacing w:val="-5"/>
                <w:sz w:val="23"/>
              </w:rPr>
              <w:t xml:space="preserve"> </w:t>
            </w:r>
            <w:r w:rsidRPr="006A0186">
              <w:rPr>
                <w:sz w:val="23"/>
              </w:rPr>
              <w:t>suitability</w:t>
            </w:r>
            <w:r w:rsidRPr="006A0186">
              <w:rPr>
                <w:spacing w:val="-5"/>
                <w:sz w:val="23"/>
              </w:rPr>
              <w:t xml:space="preserve"> </w:t>
            </w:r>
            <w:r w:rsidRPr="006A0186">
              <w:rPr>
                <w:sz w:val="23"/>
              </w:rPr>
              <w:t>of</w:t>
            </w:r>
            <w:r w:rsidRPr="006A0186">
              <w:rPr>
                <w:spacing w:val="-4"/>
                <w:sz w:val="23"/>
              </w:rPr>
              <w:t xml:space="preserve"> </w:t>
            </w:r>
            <w:r w:rsidRPr="006A0186">
              <w:rPr>
                <w:sz w:val="23"/>
              </w:rPr>
              <w:t>the</w:t>
            </w:r>
            <w:r w:rsidRPr="006A0186">
              <w:rPr>
                <w:spacing w:val="-5"/>
                <w:sz w:val="23"/>
              </w:rPr>
              <w:t xml:space="preserve"> </w:t>
            </w:r>
            <w:r w:rsidRPr="006A0186">
              <w:rPr>
                <w:sz w:val="23"/>
              </w:rPr>
              <w:t>candidate</w:t>
            </w:r>
            <w:r w:rsidRPr="006A0186">
              <w:rPr>
                <w:spacing w:val="-4"/>
                <w:sz w:val="23"/>
              </w:rPr>
              <w:t xml:space="preserve"> </w:t>
            </w:r>
            <w:r w:rsidRPr="006A0186">
              <w:rPr>
                <w:sz w:val="23"/>
              </w:rPr>
              <w:t>for</w:t>
            </w:r>
            <w:r w:rsidRPr="006A0186">
              <w:rPr>
                <w:spacing w:val="-2"/>
                <w:sz w:val="23"/>
              </w:rPr>
              <w:t xml:space="preserve"> </w:t>
            </w:r>
            <w:r w:rsidRPr="006A0186">
              <w:rPr>
                <w:sz w:val="23"/>
              </w:rPr>
              <w:t>the position. Where a candidate gives consent for the PSI to contact a named referee(s), referee(s) will be provided with the candidate’s name for the</w:t>
            </w:r>
          </w:p>
          <w:p w14:paraId="3A591609" w14:textId="77777777" w:rsidR="00B2623B" w:rsidRPr="006A0186" w:rsidRDefault="0056409C">
            <w:pPr>
              <w:pStyle w:val="TableParagraph"/>
              <w:spacing w:line="261" w:lineRule="exact"/>
              <w:rPr>
                <w:sz w:val="23"/>
              </w:rPr>
            </w:pPr>
            <w:r w:rsidRPr="006A0186">
              <w:rPr>
                <w:sz w:val="23"/>
              </w:rPr>
              <w:t>purpose</w:t>
            </w:r>
            <w:r w:rsidRPr="006A0186">
              <w:rPr>
                <w:spacing w:val="-5"/>
                <w:sz w:val="23"/>
              </w:rPr>
              <w:t xml:space="preserve"> </w:t>
            </w:r>
            <w:r w:rsidRPr="006A0186">
              <w:rPr>
                <w:sz w:val="23"/>
              </w:rPr>
              <w:t>of</w:t>
            </w:r>
            <w:r w:rsidRPr="006A0186">
              <w:rPr>
                <w:spacing w:val="-4"/>
                <w:sz w:val="23"/>
              </w:rPr>
              <w:t xml:space="preserve"> </w:t>
            </w:r>
            <w:r w:rsidRPr="006A0186">
              <w:rPr>
                <w:sz w:val="23"/>
              </w:rPr>
              <w:t>providing</w:t>
            </w:r>
            <w:r w:rsidRPr="006A0186">
              <w:rPr>
                <w:spacing w:val="-4"/>
                <w:sz w:val="23"/>
              </w:rPr>
              <w:t xml:space="preserve"> </w:t>
            </w:r>
            <w:r w:rsidRPr="006A0186">
              <w:rPr>
                <w:sz w:val="23"/>
              </w:rPr>
              <w:t>the</w:t>
            </w:r>
            <w:r w:rsidRPr="006A0186">
              <w:rPr>
                <w:spacing w:val="-3"/>
                <w:sz w:val="23"/>
              </w:rPr>
              <w:t xml:space="preserve"> </w:t>
            </w:r>
            <w:r w:rsidRPr="006A0186">
              <w:rPr>
                <w:spacing w:val="-2"/>
                <w:sz w:val="23"/>
              </w:rPr>
              <w:t>reference.</w:t>
            </w:r>
          </w:p>
        </w:tc>
      </w:tr>
      <w:tr w:rsidR="00B2623B" w:rsidRPr="006A0186" w14:paraId="21A1F24B" w14:textId="77777777">
        <w:trPr>
          <w:trHeight w:val="1298"/>
        </w:trPr>
        <w:tc>
          <w:tcPr>
            <w:tcW w:w="1606" w:type="dxa"/>
          </w:tcPr>
          <w:p w14:paraId="0680B8F0" w14:textId="77777777" w:rsidR="00B2623B" w:rsidRPr="006A0186" w:rsidRDefault="0056409C">
            <w:pPr>
              <w:pStyle w:val="TableParagraph"/>
              <w:rPr>
                <w:sz w:val="23"/>
              </w:rPr>
            </w:pPr>
            <w:r w:rsidRPr="006A0186">
              <w:rPr>
                <w:spacing w:val="-2"/>
                <w:sz w:val="23"/>
              </w:rPr>
              <w:t>Occupational Health</w:t>
            </w:r>
          </w:p>
        </w:tc>
        <w:tc>
          <w:tcPr>
            <w:tcW w:w="7428" w:type="dxa"/>
          </w:tcPr>
          <w:p w14:paraId="13438DC1" w14:textId="77777777" w:rsidR="00B2623B" w:rsidRPr="006A0186" w:rsidRDefault="0056409C">
            <w:pPr>
              <w:pStyle w:val="TableParagraph"/>
              <w:ind w:right="207"/>
              <w:rPr>
                <w:sz w:val="23"/>
              </w:rPr>
            </w:pPr>
            <w:r w:rsidRPr="006A0186">
              <w:rPr>
                <w:sz w:val="23"/>
              </w:rPr>
              <w:t>If considered for appointment to the role, a candidate will be asked to undergo</w:t>
            </w:r>
            <w:r w:rsidRPr="006A0186">
              <w:rPr>
                <w:spacing w:val="-4"/>
                <w:sz w:val="23"/>
              </w:rPr>
              <w:t xml:space="preserve"> </w:t>
            </w:r>
            <w:r w:rsidRPr="006A0186">
              <w:rPr>
                <w:sz w:val="23"/>
              </w:rPr>
              <w:t>a</w:t>
            </w:r>
            <w:r w:rsidRPr="006A0186">
              <w:rPr>
                <w:spacing w:val="-4"/>
                <w:sz w:val="23"/>
              </w:rPr>
              <w:t xml:space="preserve"> </w:t>
            </w:r>
            <w:r w:rsidRPr="006A0186">
              <w:rPr>
                <w:sz w:val="23"/>
              </w:rPr>
              <w:t>pre-employment</w:t>
            </w:r>
            <w:r w:rsidRPr="006A0186">
              <w:rPr>
                <w:spacing w:val="-4"/>
                <w:sz w:val="23"/>
              </w:rPr>
              <w:t xml:space="preserve"> </w:t>
            </w:r>
            <w:r w:rsidRPr="006A0186">
              <w:rPr>
                <w:sz w:val="23"/>
              </w:rPr>
              <w:t>medical</w:t>
            </w:r>
            <w:r w:rsidRPr="006A0186">
              <w:rPr>
                <w:spacing w:val="-4"/>
                <w:sz w:val="23"/>
              </w:rPr>
              <w:t xml:space="preserve"> </w:t>
            </w:r>
            <w:r w:rsidRPr="006A0186">
              <w:rPr>
                <w:sz w:val="23"/>
              </w:rPr>
              <w:t>assessment.</w:t>
            </w:r>
            <w:r w:rsidRPr="006A0186">
              <w:rPr>
                <w:spacing w:val="-5"/>
                <w:sz w:val="23"/>
              </w:rPr>
              <w:t xml:space="preserve"> </w:t>
            </w:r>
            <w:r w:rsidRPr="006A0186">
              <w:rPr>
                <w:sz w:val="23"/>
              </w:rPr>
              <w:t>The</w:t>
            </w:r>
            <w:r w:rsidRPr="006A0186">
              <w:rPr>
                <w:spacing w:val="-3"/>
                <w:sz w:val="23"/>
              </w:rPr>
              <w:t xml:space="preserve"> </w:t>
            </w:r>
            <w:r w:rsidRPr="006A0186">
              <w:rPr>
                <w:sz w:val="23"/>
              </w:rPr>
              <w:t>PSI</w:t>
            </w:r>
            <w:r w:rsidRPr="006A0186">
              <w:rPr>
                <w:spacing w:val="-4"/>
                <w:sz w:val="23"/>
              </w:rPr>
              <w:t xml:space="preserve"> </w:t>
            </w:r>
            <w:r w:rsidRPr="006A0186">
              <w:rPr>
                <w:sz w:val="23"/>
              </w:rPr>
              <w:t>will</w:t>
            </w:r>
            <w:r w:rsidRPr="006A0186">
              <w:rPr>
                <w:spacing w:val="-7"/>
                <w:sz w:val="23"/>
              </w:rPr>
              <w:t xml:space="preserve"> </w:t>
            </w:r>
            <w:r w:rsidRPr="006A0186">
              <w:rPr>
                <w:sz w:val="23"/>
              </w:rPr>
              <w:t>notify</w:t>
            </w:r>
            <w:r w:rsidRPr="006A0186">
              <w:rPr>
                <w:spacing w:val="-5"/>
                <w:sz w:val="23"/>
              </w:rPr>
              <w:t xml:space="preserve"> </w:t>
            </w:r>
            <w:r w:rsidRPr="006A0186">
              <w:rPr>
                <w:sz w:val="23"/>
              </w:rPr>
              <w:t>the occupational</w:t>
            </w:r>
            <w:r w:rsidRPr="006A0186">
              <w:rPr>
                <w:spacing w:val="-4"/>
                <w:sz w:val="23"/>
              </w:rPr>
              <w:t xml:space="preserve"> </w:t>
            </w:r>
            <w:r w:rsidRPr="006A0186">
              <w:rPr>
                <w:sz w:val="23"/>
              </w:rPr>
              <w:t>health</w:t>
            </w:r>
            <w:r w:rsidRPr="006A0186">
              <w:rPr>
                <w:spacing w:val="-5"/>
                <w:sz w:val="23"/>
              </w:rPr>
              <w:t xml:space="preserve"> </w:t>
            </w:r>
            <w:r w:rsidRPr="006A0186">
              <w:rPr>
                <w:sz w:val="23"/>
              </w:rPr>
              <w:t>provider</w:t>
            </w:r>
            <w:r w:rsidRPr="006A0186">
              <w:rPr>
                <w:spacing w:val="-2"/>
                <w:sz w:val="23"/>
              </w:rPr>
              <w:t xml:space="preserve"> </w:t>
            </w:r>
            <w:r w:rsidRPr="006A0186">
              <w:rPr>
                <w:sz w:val="23"/>
              </w:rPr>
              <w:t>of</w:t>
            </w:r>
            <w:r w:rsidRPr="006A0186">
              <w:rPr>
                <w:spacing w:val="-4"/>
                <w:sz w:val="23"/>
              </w:rPr>
              <w:t xml:space="preserve"> </w:t>
            </w:r>
            <w:r w:rsidRPr="006A0186">
              <w:rPr>
                <w:sz w:val="23"/>
              </w:rPr>
              <w:t>the</w:t>
            </w:r>
            <w:r w:rsidRPr="006A0186">
              <w:rPr>
                <w:spacing w:val="-6"/>
                <w:sz w:val="23"/>
              </w:rPr>
              <w:t xml:space="preserve"> </w:t>
            </w:r>
            <w:r w:rsidRPr="006A0186">
              <w:rPr>
                <w:sz w:val="23"/>
              </w:rPr>
              <w:t>name</w:t>
            </w:r>
            <w:r w:rsidRPr="006A0186">
              <w:rPr>
                <w:spacing w:val="-5"/>
                <w:sz w:val="23"/>
              </w:rPr>
              <w:t xml:space="preserve"> </w:t>
            </w:r>
            <w:r w:rsidRPr="006A0186">
              <w:rPr>
                <w:sz w:val="23"/>
              </w:rPr>
              <w:t>of</w:t>
            </w:r>
            <w:r w:rsidRPr="006A0186">
              <w:rPr>
                <w:spacing w:val="-4"/>
                <w:sz w:val="23"/>
              </w:rPr>
              <w:t xml:space="preserve"> </w:t>
            </w:r>
            <w:r w:rsidRPr="006A0186">
              <w:rPr>
                <w:sz w:val="23"/>
              </w:rPr>
              <w:t>the</w:t>
            </w:r>
            <w:r w:rsidRPr="006A0186">
              <w:rPr>
                <w:spacing w:val="-5"/>
                <w:sz w:val="23"/>
              </w:rPr>
              <w:t xml:space="preserve"> </w:t>
            </w:r>
            <w:r w:rsidRPr="006A0186">
              <w:rPr>
                <w:sz w:val="23"/>
              </w:rPr>
              <w:t>candidate</w:t>
            </w:r>
            <w:r w:rsidRPr="006A0186">
              <w:rPr>
                <w:spacing w:val="-4"/>
                <w:sz w:val="23"/>
              </w:rPr>
              <w:t xml:space="preserve"> </w:t>
            </w:r>
            <w:r w:rsidRPr="006A0186">
              <w:rPr>
                <w:sz w:val="23"/>
              </w:rPr>
              <w:t>and</w:t>
            </w:r>
            <w:r w:rsidRPr="006A0186">
              <w:rPr>
                <w:spacing w:val="-5"/>
                <w:sz w:val="23"/>
              </w:rPr>
              <w:t xml:space="preserve"> </w:t>
            </w:r>
            <w:r w:rsidRPr="006A0186">
              <w:rPr>
                <w:sz w:val="23"/>
              </w:rPr>
              <w:t>contact telephone number.</w:t>
            </w:r>
          </w:p>
        </w:tc>
      </w:tr>
    </w:tbl>
    <w:p w14:paraId="5CD8DE2B" w14:textId="77777777" w:rsidR="00B2623B" w:rsidRPr="006A0186" w:rsidRDefault="00B2623B">
      <w:pPr>
        <w:pStyle w:val="BodyText"/>
        <w:spacing w:before="256"/>
        <w:ind w:left="0"/>
        <w:rPr>
          <w:sz w:val="26"/>
        </w:rPr>
      </w:pPr>
    </w:p>
    <w:p w14:paraId="06CFF6EF" w14:textId="77777777" w:rsidR="00B2623B" w:rsidRPr="006A0186" w:rsidRDefault="0056409C">
      <w:pPr>
        <w:pStyle w:val="Heading2"/>
        <w:spacing w:before="1"/>
      </w:pPr>
      <w:bookmarkStart w:id="46" w:name="_Toc236993723"/>
      <w:r w:rsidRPr="006A0186">
        <w:rPr>
          <w:color w:val="008B94"/>
        </w:rPr>
        <w:t>Data</w:t>
      </w:r>
      <w:r w:rsidRPr="006A0186">
        <w:rPr>
          <w:color w:val="008B94"/>
          <w:spacing w:val="-9"/>
        </w:rPr>
        <w:t xml:space="preserve"> </w:t>
      </w:r>
      <w:r w:rsidRPr="006A0186">
        <w:rPr>
          <w:color w:val="008B94"/>
        </w:rPr>
        <w:t>Transfers</w:t>
      </w:r>
      <w:r w:rsidRPr="006A0186">
        <w:rPr>
          <w:color w:val="008B94"/>
          <w:spacing w:val="-7"/>
        </w:rPr>
        <w:t xml:space="preserve"> </w:t>
      </w:r>
      <w:r w:rsidRPr="006A0186">
        <w:rPr>
          <w:color w:val="008B94"/>
        </w:rPr>
        <w:t>Outside</w:t>
      </w:r>
      <w:r w:rsidRPr="006A0186">
        <w:rPr>
          <w:color w:val="008B94"/>
          <w:spacing w:val="-8"/>
        </w:rPr>
        <w:t xml:space="preserve"> </w:t>
      </w:r>
      <w:r w:rsidRPr="006A0186">
        <w:rPr>
          <w:color w:val="008B94"/>
        </w:rPr>
        <w:t>The</w:t>
      </w:r>
      <w:r w:rsidRPr="006A0186">
        <w:rPr>
          <w:color w:val="008B94"/>
          <w:spacing w:val="-8"/>
        </w:rPr>
        <w:t xml:space="preserve"> </w:t>
      </w:r>
      <w:r w:rsidRPr="006A0186">
        <w:rPr>
          <w:color w:val="008B94"/>
          <w:spacing w:val="-2"/>
        </w:rPr>
        <w:t>EU/EEA</w:t>
      </w:r>
      <w:bookmarkEnd w:id="46"/>
    </w:p>
    <w:p w14:paraId="7340E418" w14:textId="77777777" w:rsidR="00B2623B" w:rsidRPr="006A0186" w:rsidRDefault="0056409C">
      <w:pPr>
        <w:pStyle w:val="BodyText"/>
        <w:spacing w:before="25"/>
      </w:pPr>
      <w:r w:rsidRPr="006A0186">
        <w:t>There</w:t>
      </w:r>
      <w:r w:rsidRPr="006A0186">
        <w:rPr>
          <w:spacing w:val="-4"/>
        </w:rPr>
        <w:t xml:space="preserve"> </w:t>
      </w:r>
      <w:r w:rsidRPr="006A0186">
        <w:t>is</w:t>
      </w:r>
      <w:r w:rsidRPr="006A0186">
        <w:rPr>
          <w:spacing w:val="-2"/>
        </w:rPr>
        <w:t xml:space="preserve"> </w:t>
      </w:r>
      <w:r w:rsidRPr="006A0186">
        <w:t>no</w:t>
      </w:r>
      <w:r w:rsidRPr="006A0186">
        <w:rPr>
          <w:spacing w:val="-4"/>
        </w:rPr>
        <w:t xml:space="preserve"> </w:t>
      </w:r>
      <w:r w:rsidRPr="006A0186">
        <w:t>transfer</w:t>
      </w:r>
      <w:r w:rsidRPr="006A0186">
        <w:rPr>
          <w:spacing w:val="-4"/>
        </w:rPr>
        <w:t xml:space="preserve"> </w:t>
      </w:r>
      <w:r w:rsidRPr="006A0186">
        <w:t>of</w:t>
      </w:r>
      <w:r w:rsidRPr="006A0186">
        <w:rPr>
          <w:spacing w:val="-3"/>
        </w:rPr>
        <w:t xml:space="preserve"> </w:t>
      </w:r>
      <w:r w:rsidRPr="006A0186">
        <w:t>information</w:t>
      </w:r>
      <w:r w:rsidRPr="006A0186">
        <w:rPr>
          <w:spacing w:val="-4"/>
        </w:rPr>
        <w:t xml:space="preserve"> </w:t>
      </w:r>
      <w:r w:rsidRPr="006A0186">
        <w:t>outside</w:t>
      </w:r>
      <w:r w:rsidRPr="006A0186">
        <w:rPr>
          <w:spacing w:val="-5"/>
        </w:rPr>
        <w:t xml:space="preserve"> </w:t>
      </w:r>
      <w:r w:rsidRPr="006A0186">
        <w:t>of</w:t>
      </w:r>
      <w:r w:rsidRPr="006A0186">
        <w:rPr>
          <w:spacing w:val="-2"/>
        </w:rPr>
        <w:t xml:space="preserve"> </w:t>
      </w:r>
      <w:r w:rsidRPr="006A0186">
        <w:t>the</w:t>
      </w:r>
      <w:r w:rsidRPr="006A0186">
        <w:rPr>
          <w:spacing w:val="-4"/>
        </w:rPr>
        <w:t xml:space="preserve"> </w:t>
      </w:r>
      <w:r w:rsidRPr="006A0186">
        <w:t>EU/EEA</w:t>
      </w:r>
      <w:r w:rsidRPr="006A0186">
        <w:rPr>
          <w:spacing w:val="-4"/>
        </w:rPr>
        <w:t xml:space="preserve"> </w:t>
      </w:r>
      <w:r w:rsidRPr="006A0186">
        <w:t>in</w:t>
      </w:r>
      <w:r w:rsidRPr="006A0186">
        <w:rPr>
          <w:spacing w:val="-4"/>
        </w:rPr>
        <w:t xml:space="preserve"> </w:t>
      </w:r>
      <w:r w:rsidRPr="006A0186">
        <w:t>the</w:t>
      </w:r>
      <w:r w:rsidRPr="006A0186">
        <w:rPr>
          <w:spacing w:val="-2"/>
        </w:rPr>
        <w:t xml:space="preserve"> </w:t>
      </w:r>
      <w:r w:rsidRPr="006A0186">
        <w:t>course</w:t>
      </w:r>
      <w:r w:rsidRPr="006A0186">
        <w:rPr>
          <w:spacing w:val="-4"/>
        </w:rPr>
        <w:t xml:space="preserve"> </w:t>
      </w:r>
      <w:r w:rsidRPr="006A0186">
        <w:t>of</w:t>
      </w:r>
      <w:r w:rsidRPr="006A0186">
        <w:rPr>
          <w:spacing w:val="-3"/>
        </w:rPr>
        <w:t xml:space="preserve"> </w:t>
      </w:r>
      <w:r w:rsidRPr="006A0186">
        <w:t>this</w:t>
      </w:r>
      <w:r w:rsidRPr="006A0186">
        <w:rPr>
          <w:spacing w:val="-1"/>
        </w:rPr>
        <w:t xml:space="preserve"> </w:t>
      </w:r>
      <w:r w:rsidRPr="006A0186">
        <w:rPr>
          <w:spacing w:val="-2"/>
        </w:rPr>
        <w:t>process.</w:t>
      </w:r>
    </w:p>
    <w:p w14:paraId="1B7B728B" w14:textId="77777777" w:rsidR="00B2623B" w:rsidRPr="006A0186" w:rsidRDefault="0056409C">
      <w:pPr>
        <w:pStyle w:val="Heading2"/>
        <w:spacing w:before="224"/>
      </w:pPr>
      <w:bookmarkStart w:id="47" w:name="_Toc236993724"/>
      <w:r w:rsidRPr="006A0186">
        <w:rPr>
          <w:color w:val="008B94"/>
          <w:spacing w:val="-2"/>
        </w:rPr>
        <w:t>Automated</w:t>
      </w:r>
      <w:r w:rsidRPr="006A0186">
        <w:rPr>
          <w:color w:val="008B94"/>
          <w:spacing w:val="1"/>
        </w:rPr>
        <w:t xml:space="preserve"> </w:t>
      </w:r>
      <w:r w:rsidRPr="006A0186">
        <w:rPr>
          <w:color w:val="008B94"/>
          <w:spacing w:val="-2"/>
        </w:rPr>
        <w:t>Decision</w:t>
      </w:r>
      <w:r w:rsidRPr="006A0186">
        <w:rPr>
          <w:color w:val="008B94"/>
          <w:spacing w:val="2"/>
        </w:rPr>
        <w:t xml:space="preserve"> </w:t>
      </w:r>
      <w:r w:rsidRPr="006A0186">
        <w:rPr>
          <w:color w:val="008B94"/>
          <w:spacing w:val="-2"/>
        </w:rPr>
        <w:t>Making</w:t>
      </w:r>
      <w:bookmarkEnd w:id="47"/>
    </w:p>
    <w:p w14:paraId="69E601DB" w14:textId="77777777" w:rsidR="00B2623B" w:rsidRPr="006A0186" w:rsidRDefault="0056409C">
      <w:pPr>
        <w:pStyle w:val="BodyText"/>
        <w:spacing w:before="23"/>
      </w:pPr>
      <w:r w:rsidRPr="006A0186">
        <w:t>This</w:t>
      </w:r>
      <w:r w:rsidRPr="006A0186">
        <w:rPr>
          <w:spacing w:val="-3"/>
        </w:rPr>
        <w:t xml:space="preserve"> </w:t>
      </w:r>
      <w:r w:rsidRPr="006A0186">
        <w:t>does</w:t>
      </w:r>
      <w:r w:rsidRPr="006A0186">
        <w:rPr>
          <w:spacing w:val="-2"/>
        </w:rPr>
        <w:t xml:space="preserve"> </w:t>
      </w:r>
      <w:r w:rsidRPr="006A0186">
        <w:t>not</w:t>
      </w:r>
      <w:r w:rsidRPr="006A0186">
        <w:rPr>
          <w:spacing w:val="-3"/>
        </w:rPr>
        <w:t xml:space="preserve"> </w:t>
      </w:r>
      <w:r w:rsidRPr="006A0186">
        <w:t>apply</w:t>
      </w:r>
      <w:r w:rsidRPr="006A0186">
        <w:rPr>
          <w:spacing w:val="-4"/>
        </w:rPr>
        <w:t xml:space="preserve"> </w:t>
      </w:r>
      <w:r w:rsidRPr="006A0186">
        <w:t>to</w:t>
      </w:r>
      <w:r w:rsidRPr="006A0186">
        <w:rPr>
          <w:spacing w:val="-2"/>
        </w:rPr>
        <w:t xml:space="preserve"> </w:t>
      </w:r>
      <w:r w:rsidRPr="006A0186">
        <w:t>this</w:t>
      </w:r>
      <w:r w:rsidRPr="006A0186">
        <w:rPr>
          <w:spacing w:val="-3"/>
        </w:rPr>
        <w:t xml:space="preserve"> </w:t>
      </w:r>
      <w:r w:rsidRPr="006A0186">
        <w:rPr>
          <w:spacing w:val="-2"/>
        </w:rPr>
        <w:t>process.</w:t>
      </w:r>
    </w:p>
    <w:p w14:paraId="37E213B6" w14:textId="77777777" w:rsidR="00B2623B" w:rsidRPr="006A0186" w:rsidRDefault="0056409C">
      <w:pPr>
        <w:pStyle w:val="Heading2"/>
        <w:spacing w:before="226"/>
      </w:pPr>
      <w:bookmarkStart w:id="48" w:name="_Toc236993725"/>
      <w:r w:rsidRPr="006A0186">
        <w:rPr>
          <w:color w:val="008B94"/>
        </w:rPr>
        <w:t>How</w:t>
      </w:r>
      <w:r w:rsidRPr="006A0186">
        <w:rPr>
          <w:color w:val="008B94"/>
          <w:spacing w:val="-6"/>
        </w:rPr>
        <w:t xml:space="preserve"> </w:t>
      </w:r>
      <w:r w:rsidRPr="006A0186">
        <w:rPr>
          <w:color w:val="008B94"/>
        </w:rPr>
        <w:t>Long</w:t>
      </w:r>
      <w:r w:rsidRPr="006A0186">
        <w:rPr>
          <w:color w:val="008B94"/>
          <w:spacing w:val="-3"/>
        </w:rPr>
        <w:t xml:space="preserve"> </w:t>
      </w:r>
      <w:r w:rsidRPr="006A0186">
        <w:rPr>
          <w:color w:val="008B94"/>
        </w:rPr>
        <w:t>We</w:t>
      </w:r>
      <w:r w:rsidRPr="006A0186">
        <w:rPr>
          <w:color w:val="008B94"/>
          <w:spacing w:val="-6"/>
        </w:rPr>
        <w:t xml:space="preserve"> </w:t>
      </w:r>
      <w:r w:rsidRPr="006A0186">
        <w:rPr>
          <w:color w:val="008B94"/>
        </w:rPr>
        <w:t>Store</w:t>
      </w:r>
      <w:r w:rsidRPr="006A0186">
        <w:rPr>
          <w:color w:val="008B94"/>
          <w:spacing w:val="-5"/>
        </w:rPr>
        <w:t xml:space="preserve"> </w:t>
      </w:r>
      <w:r w:rsidRPr="006A0186">
        <w:rPr>
          <w:color w:val="008B94"/>
        </w:rPr>
        <w:t>Your</w:t>
      </w:r>
      <w:r w:rsidRPr="006A0186">
        <w:rPr>
          <w:color w:val="008B94"/>
          <w:spacing w:val="-5"/>
        </w:rPr>
        <w:t xml:space="preserve"> </w:t>
      </w:r>
      <w:r w:rsidRPr="006A0186">
        <w:rPr>
          <w:color w:val="008B94"/>
          <w:spacing w:val="-4"/>
        </w:rPr>
        <w:t>Data</w:t>
      </w:r>
      <w:bookmarkEnd w:id="48"/>
    </w:p>
    <w:p w14:paraId="771B0F32" w14:textId="77777777" w:rsidR="00B2623B" w:rsidRPr="006A0186" w:rsidRDefault="0056409C">
      <w:pPr>
        <w:pStyle w:val="BodyText"/>
        <w:spacing w:before="21" w:line="261" w:lineRule="auto"/>
        <w:ind w:right="1495"/>
      </w:pPr>
      <w:r w:rsidRPr="006A0186">
        <w:t>The</w:t>
      </w:r>
      <w:r w:rsidRPr="006A0186">
        <w:rPr>
          <w:spacing w:val="-2"/>
        </w:rPr>
        <w:t xml:space="preserve"> </w:t>
      </w:r>
      <w:r w:rsidRPr="006A0186">
        <w:t>PSI</w:t>
      </w:r>
      <w:r w:rsidRPr="006A0186">
        <w:rPr>
          <w:spacing w:val="-2"/>
        </w:rPr>
        <w:t xml:space="preserve"> </w:t>
      </w:r>
      <w:r w:rsidRPr="006A0186">
        <w:t>has</w:t>
      </w:r>
      <w:r w:rsidRPr="006A0186">
        <w:rPr>
          <w:spacing w:val="-3"/>
        </w:rPr>
        <w:t xml:space="preserve"> </w:t>
      </w:r>
      <w:r w:rsidRPr="006A0186">
        <w:t>a</w:t>
      </w:r>
      <w:r w:rsidRPr="006A0186">
        <w:rPr>
          <w:spacing w:val="-2"/>
        </w:rPr>
        <w:t xml:space="preserve"> </w:t>
      </w:r>
      <w:r w:rsidRPr="006A0186">
        <w:t>document</w:t>
      </w:r>
      <w:r w:rsidRPr="006A0186">
        <w:rPr>
          <w:spacing w:val="-5"/>
        </w:rPr>
        <w:t xml:space="preserve"> </w:t>
      </w:r>
      <w:r w:rsidRPr="006A0186">
        <w:t>management</w:t>
      </w:r>
      <w:r w:rsidRPr="006A0186">
        <w:rPr>
          <w:spacing w:val="-3"/>
        </w:rPr>
        <w:t xml:space="preserve"> </w:t>
      </w:r>
      <w:r w:rsidRPr="006A0186">
        <w:t>policy</w:t>
      </w:r>
      <w:r w:rsidRPr="006A0186">
        <w:rPr>
          <w:spacing w:val="-3"/>
        </w:rPr>
        <w:t xml:space="preserve"> </w:t>
      </w:r>
      <w:r w:rsidRPr="006A0186">
        <w:t>and</w:t>
      </w:r>
      <w:r w:rsidRPr="006A0186">
        <w:rPr>
          <w:spacing w:val="-3"/>
        </w:rPr>
        <w:t xml:space="preserve"> </w:t>
      </w:r>
      <w:r w:rsidRPr="006A0186">
        <w:t>retention</w:t>
      </w:r>
      <w:r w:rsidRPr="006A0186">
        <w:rPr>
          <w:spacing w:val="-3"/>
        </w:rPr>
        <w:t xml:space="preserve"> </w:t>
      </w:r>
      <w:r w:rsidRPr="006A0186">
        <w:t>schedule</w:t>
      </w:r>
      <w:r w:rsidRPr="006A0186">
        <w:rPr>
          <w:spacing w:val="-2"/>
        </w:rPr>
        <w:t xml:space="preserve"> </w:t>
      </w:r>
      <w:r w:rsidRPr="006A0186">
        <w:t>in</w:t>
      </w:r>
      <w:r w:rsidRPr="006A0186">
        <w:rPr>
          <w:spacing w:val="-5"/>
        </w:rPr>
        <w:t xml:space="preserve"> </w:t>
      </w:r>
      <w:r w:rsidRPr="006A0186">
        <w:t>relation</w:t>
      </w:r>
      <w:r w:rsidRPr="006A0186">
        <w:rPr>
          <w:spacing w:val="-3"/>
        </w:rPr>
        <w:t xml:space="preserve"> </w:t>
      </w:r>
      <w:r w:rsidRPr="006A0186">
        <w:t>to</w:t>
      </w:r>
      <w:r w:rsidRPr="006A0186">
        <w:rPr>
          <w:spacing w:val="-1"/>
        </w:rPr>
        <w:t xml:space="preserve"> </w:t>
      </w:r>
      <w:r w:rsidRPr="006A0186">
        <w:t>the information it holds. This may be updated from time to time.</w:t>
      </w:r>
    </w:p>
    <w:p w14:paraId="6422E873" w14:textId="77777777" w:rsidR="00B2623B" w:rsidRPr="006A0186" w:rsidRDefault="0056409C">
      <w:pPr>
        <w:pStyle w:val="BodyText"/>
        <w:spacing w:before="194" w:line="259" w:lineRule="auto"/>
        <w:ind w:right="1495"/>
      </w:pPr>
      <w:r w:rsidRPr="006A0186">
        <w:t>For unsuccessful candidates, applications and all relevant correspondence will be retained and held</w:t>
      </w:r>
      <w:r w:rsidRPr="006A0186">
        <w:rPr>
          <w:spacing w:val="-3"/>
        </w:rPr>
        <w:t xml:space="preserve"> </w:t>
      </w:r>
      <w:r w:rsidRPr="006A0186">
        <w:t>securely</w:t>
      </w:r>
      <w:r w:rsidRPr="006A0186">
        <w:rPr>
          <w:spacing w:val="-3"/>
        </w:rPr>
        <w:t xml:space="preserve"> </w:t>
      </w:r>
      <w:r w:rsidRPr="006A0186">
        <w:t>by</w:t>
      </w:r>
      <w:r w:rsidRPr="006A0186">
        <w:rPr>
          <w:spacing w:val="-3"/>
        </w:rPr>
        <w:t xml:space="preserve"> </w:t>
      </w:r>
      <w:r w:rsidRPr="006A0186">
        <w:t>the</w:t>
      </w:r>
      <w:r w:rsidRPr="006A0186">
        <w:rPr>
          <w:spacing w:val="-1"/>
        </w:rPr>
        <w:t xml:space="preserve"> </w:t>
      </w:r>
      <w:r w:rsidRPr="006A0186">
        <w:t>PSI’s</w:t>
      </w:r>
      <w:r w:rsidRPr="006A0186">
        <w:rPr>
          <w:spacing w:val="-6"/>
        </w:rPr>
        <w:t xml:space="preserve"> </w:t>
      </w:r>
      <w:r w:rsidRPr="006A0186">
        <w:t>HR</w:t>
      </w:r>
      <w:r w:rsidRPr="006A0186">
        <w:rPr>
          <w:spacing w:val="-2"/>
        </w:rPr>
        <w:t xml:space="preserve"> </w:t>
      </w:r>
      <w:r w:rsidRPr="006A0186">
        <w:t>Office</w:t>
      </w:r>
      <w:r w:rsidRPr="006A0186">
        <w:rPr>
          <w:spacing w:val="-4"/>
        </w:rPr>
        <w:t xml:space="preserve"> </w:t>
      </w:r>
      <w:r w:rsidRPr="006A0186">
        <w:t>for</w:t>
      </w:r>
      <w:r w:rsidRPr="006A0186">
        <w:rPr>
          <w:spacing w:val="-1"/>
        </w:rPr>
        <w:t xml:space="preserve"> </w:t>
      </w:r>
      <w:r w:rsidRPr="006A0186">
        <w:t>a</w:t>
      </w:r>
      <w:r w:rsidRPr="006A0186">
        <w:rPr>
          <w:spacing w:val="-2"/>
        </w:rPr>
        <w:t xml:space="preserve"> </w:t>
      </w:r>
      <w:r w:rsidRPr="006A0186">
        <w:t>period</w:t>
      </w:r>
      <w:r w:rsidRPr="006A0186">
        <w:rPr>
          <w:spacing w:val="-5"/>
        </w:rPr>
        <w:t xml:space="preserve"> </w:t>
      </w:r>
      <w:r w:rsidRPr="006A0186">
        <w:t>of</w:t>
      </w:r>
      <w:r w:rsidRPr="006A0186">
        <w:rPr>
          <w:spacing w:val="-2"/>
        </w:rPr>
        <w:t xml:space="preserve"> </w:t>
      </w:r>
      <w:r w:rsidRPr="006A0186">
        <w:t>12</w:t>
      </w:r>
      <w:r w:rsidRPr="006A0186">
        <w:rPr>
          <w:spacing w:val="-1"/>
        </w:rPr>
        <w:t xml:space="preserve"> </w:t>
      </w:r>
      <w:r w:rsidRPr="006A0186">
        <w:t>months.</w:t>
      </w:r>
      <w:r w:rsidRPr="006A0186">
        <w:rPr>
          <w:spacing w:val="-3"/>
        </w:rPr>
        <w:t xml:space="preserve"> </w:t>
      </w:r>
      <w:r w:rsidRPr="006A0186">
        <w:t>At</w:t>
      </w:r>
      <w:r w:rsidRPr="006A0186">
        <w:rPr>
          <w:spacing w:val="-2"/>
        </w:rPr>
        <w:t xml:space="preserve"> </w:t>
      </w:r>
      <w:r w:rsidRPr="006A0186">
        <w:t>the</w:t>
      </w:r>
      <w:r w:rsidRPr="006A0186">
        <w:rPr>
          <w:spacing w:val="-3"/>
        </w:rPr>
        <w:t xml:space="preserve"> </w:t>
      </w:r>
      <w:r w:rsidRPr="006A0186">
        <w:t>end</w:t>
      </w:r>
      <w:r w:rsidRPr="006A0186">
        <w:rPr>
          <w:spacing w:val="-3"/>
        </w:rPr>
        <w:t xml:space="preserve"> </w:t>
      </w:r>
      <w:r w:rsidRPr="006A0186">
        <w:t>of</w:t>
      </w:r>
      <w:r w:rsidRPr="006A0186">
        <w:rPr>
          <w:spacing w:val="-2"/>
        </w:rPr>
        <w:t xml:space="preserve"> </w:t>
      </w:r>
      <w:r w:rsidRPr="006A0186">
        <w:t>that</w:t>
      </w:r>
      <w:r w:rsidRPr="006A0186">
        <w:rPr>
          <w:spacing w:val="-2"/>
        </w:rPr>
        <w:t xml:space="preserve"> </w:t>
      </w:r>
      <w:r w:rsidRPr="006A0186">
        <w:t>period,</w:t>
      </w:r>
      <w:r w:rsidRPr="006A0186">
        <w:rPr>
          <w:spacing w:val="-4"/>
        </w:rPr>
        <w:t xml:space="preserve"> </w:t>
      </w:r>
      <w:r w:rsidRPr="006A0186">
        <w:t>or</w:t>
      </w:r>
      <w:r w:rsidRPr="006A0186">
        <w:rPr>
          <w:spacing w:val="-3"/>
        </w:rPr>
        <w:t xml:space="preserve"> </w:t>
      </w:r>
      <w:r w:rsidRPr="006A0186">
        <w:t>once you withdraw your consent, your data is securely deleted or destroyed.</w:t>
      </w:r>
    </w:p>
    <w:p w14:paraId="2A3C6436" w14:textId="77777777" w:rsidR="00B2623B" w:rsidRPr="006A0186" w:rsidRDefault="0056409C">
      <w:pPr>
        <w:pStyle w:val="BodyText"/>
        <w:spacing w:before="199" w:line="259" w:lineRule="auto"/>
        <w:ind w:right="1495"/>
      </w:pPr>
      <w:r w:rsidRPr="006A0186">
        <w:t>For</w:t>
      </w:r>
      <w:r w:rsidRPr="006A0186">
        <w:rPr>
          <w:spacing w:val="-4"/>
        </w:rPr>
        <w:t xml:space="preserve"> </w:t>
      </w:r>
      <w:r w:rsidRPr="006A0186">
        <w:t>successful</w:t>
      </w:r>
      <w:r w:rsidRPr="006A0186">
        <w:rPr>
          <w:spacing w:val="-3"/>
        </w:rPr>
        <w:t xml:space="preserve"> </w:t>
      </w:r>
      <w:r w:rsidRPr="006A0186">
        <w:t>candidates,</w:t>
      </w:r>
      <w:r w:rsidRPr="006A0186">
        <w:rPr>
          <w:spacing w:val="-5"/>
        </w:rPr>
        <w:t xml:space="preserve"> </w:t>
      </w:r>
      <w:r w:rsidRPr="006A0186">
        <w:t>their</w:t>
      </w:r>
      <w:r w:rsidRPr="006A0186">
        <w:rPr>
          <w:spacing w:val="-3"/>
        </w:rPr>
        <w:t xml:space="preserve"> </w:t>
      </w:r>
      <w:r w:rsidRPr="006A0186">
        <w:t>application</w:t>
      </w:r>
      <w:r w:rsidRPr="006A0186">
        <w:rPr>
          <w:spacing w:val="-4"/>
        </w:rPr>
        <w:t xml:space="preserve"> </w:t>
      </w:r>
      <w:r w:rsidRPr="006A0186">
        <w:t>(to</w:t>
      </w:r>
      <w:r w:rsidRPr="006A0186">
        <w:rPr>
          <w:spacing w:val="-3"/>
        </w:rPr>
        <w:t xml:space="preserve"> </w:t>
      </w:r>
      <w:r w:rsidRPr="006A0186">
        <w:t>include</w:t>
      </w:r>
      <w:r w:rsidRPr="006A0186">
        <w:rPr>
          <w:spacing w:val="-3"/>
        </w:rPr>
        <w:t xml:space="preserve"> </w:t>
      </w:r>
      <w:r w:rsidRPr="006A0186">
        <w:t>interview</w:t>
      </w:r>
      <w:r w:rsidRPr="006A0186">
        <w:rPr>
          <w:spacing w:val="-4"/>
        </w:rPr>
        <w:t xml:space="preserve"> </w:t>
      </w:r>
      <w:r w:rsidRPr="006A0186">
        <w:t>records,</w:t>
      </w:r>
      <w:r w:rsidRPr="006A0186">
        <w:rPr>
          <w:spacing w:val="-5"/>
        </w:rPr>
        <w:t xml:space="preserve"> </w:t>
      </w:r>
      <w:r w:rsidRPr="006A0186">
        <w:t>assessments</w:t>
      </w:r>
      <w:r w:rsidRPr="006A0186">
        <w:rPr>
          <w:spacing w:val="-4"/>
        </w:rPr>
        <w:t xml:space="preserve"> </w:t>
      </w:r>
      <w:r w:rsidRPr="006A0186">
        <w:t>such</w:t>
      </w:r>
      <w:r w:rsidRPr="006A0186">
        <w:rPr>
          <w:spacing w:val="-4"/>
        </w:rPr>
        <w:t xml:space="preserve"> </w:t>
      </w:r>
      <w:r w:rsidRPr="006A0186">
        <w:t>as psychometric</w:t>
      </w:r>
      <w:r w:rsidRPr="006A0186">
        <w:rPr>
          <w:spacing w:val="-3"/>
        </w:rPr>
        <w:t xml:space="preserve"> </w:t>
      </w:r>
      <w:r w:rsidRPr="006A0186">
        <w:t>tests</w:t>
      </w:r>
      <w:r w:rsidRPr="006A0186">
        <w:rPr>
          <w:spacing w:val="-3"/>
        </w:rPr>
        <w:t xml:space="preserve"> </w:t>
      </w:r>
      <w:r w:rsidRPr="006A0186">
        <w:t>and</w:t>
      </w:r>
      <w:r w:rsidRPr="006A0186">
        <w:rPr>
          <w:spacing w:val="-5"/>
        </w:rPr>
        <w:t xml:space="preserve"> </w:t>
      </w:r>
      <w:r w:rsidRPr="006A0186">
        <w:t>evaluations</w:t>
      </w:r>
      <w:r w:rsidRPr="006A0186">
        <w:rPr>
          <w:spacing w:val="-3"/>
        </w:rPr>
        <w:t xml:space="preserve"> </w:t>
      </w:r>
      <w:r w:rsidRPr="006A0186">
        <w:t>of</w:t>
      </w:r>
      <w:r w:rsidRPr="006A0186">
        <w:rPr>
          <w:spacing w:val="-4"/>
        </w:rPr>
        <w:t xml:space="preserve"> </w:t>
      </w:r>
      <w:r w:rsidRPr="006A0186">
        <w:t>interviews</w:t>
      </w:r>
      <w:r w:rsidRPr="006A0186">
        <w:rPr>
          <w:spacing w:val="-5"/>
        </w:rPr>
        <w:t xml:space="preserve"> </w:t>
      </w:r>
      <w:r w:rsidRPr="006A0186">
        <w:t>conducted)</w:t>
      </w:r>
      <w:r w:rsidRPr="006A0186">
        <w:rPr>
          <w:spacing w:val="-4"/>
        </w:rPr>
        <w:t xml:space="preserve"> </w:t>
      </w:r>
      <w:r w:rsidRPr="006A0186">
        <w:t>will</w:t>
      </w:r>
      <w:r w:rsidRPr="006A0186">
        <w:rPr>
          <w:spacing w:val="-4"/>
        </w:rPr>
        <w:t xml:space="preserve"> </w:t>
      </w:r>
      <w:r w:rsidRPr="006A0186">
        <w:t>be</w:t>
      </w:r>
      <w:r w:rsidRPr="006A0186">
        <w:rPr>
          <w:spacing w:val="-3"/>
        </w:rPr>
        <w:t xml:space="preserve"> </w:t>
      </w:r>
      <w:r w:rsidRPr="006A0186">
        <w:t>placed</w:t>
      </w:r>
      <w:r w:rsidRPr="006A0186">
        <w:rPr>
          <w:spacing w:val="-7"/>
        </w:rPr>
        <w:t xml:space="preserve"> </w:t>
      </w:r>
      <w:r w:rsidRPr="006A0186">
        <w:t>on</w:t>
      </w:r>
      <w:r w:rsidRPr="006A0186">
        <w:rPr>
          <w:spacing w:val="-5"/>
        </w:rPr>
        <w:t xml:space="preserve"> </w:t>
      </w:r>
      <w:r w:rsidRPr="006A0186">
        <w:t>their</w:t>
      </w:r>
      <w:r w:rsidRPr="006A0186">
        <w:rPr>
          <w:spacing w:val="-3"/>
        </w:rPr>
        <w:t xml:space="preserve"> </w:t>
      </w:r>
      <w:r w:rsidRPr="006A0186">
        <w:t xml:space="preserve">employee file and retained during the course of their employment and for an appropriate period </w:t>
      </w:r>
      <w:r w:rsidRPr="006A0186">
        <w:rPr>
          <w:spacing w:val="-2"/>
        </w:rPr>
        <w:t>thereafter.</w:t>
      </w:r>
    </w:p>
    <w:p w14:paraId="69DD3CB0" w14:textId="77777777" w:rsidR="00B2623B" w:rsidRPr="006A0186" w:rsidRDefault="00B2623B">
      <w:pPr>
        <w:pStyle w:val="BodyText"/>
        <w:spacing w:line="259" w:lineRule="auto"/>
        <w:sectPr w:rsidR="00B2623B" w:rsidRPr="006A0186">
          <w:pgSz w:w="11910" w:h="16840"/>
          <w:pgMar w:top="1340" w:right="0" w:bottom="1240" w:left="0" w:header="584" w:footer="1040" w:gutter="0"/>
          <w:cols w:space="720"/>
        </w:sectPr>
      </w:pPr>
    </w:p>
    <w:p w14:paraId="676E1A4E" w14:textId="77777777" w:rsidR="00B2623B" w:rsidRPr="006A0186" w:rsidRDefault="0056409C">
      <w:pPr>
        <w:pStyle w:val="Heading2"/>
        <w:spacing w:before="91"/>
      </w:pPr>
      <w:bookmarkStart w:id="49" w:name="_Toc236993726"/>
      <w:r w:rsidRPr="006A0186">
        <w:rPr>
          <w:color w:val="008B94"/>
        </w:rPr>
        <w:t>Your</w:t>
      </w:r>
      <w:r w:rsidRPr="006A0186">
        <w:rPr>
          <w:color w:val="008B94"/>
          <w:spacing w:val="-10"/>
        </w:rPr>
        <w:t xml:space="preserve"> </w:t>
      </w:r>
      <w:r w:rsidRPr="006A0186">
        <w:rPr>
          <w:color w:val="008B94"/>
        </w:rPr>
        <w:t>Data</w:t>
      </w:r>
      <w:r w:rsidRPr="006A0186">
        <w:rPr>
          <w:color w:val="008B94"/>
          <w:spacing w:val="-9"/>
        </w:rPr>
        <w:t xml:space="preserve"> </w:t>
      </w:r>
      <w:r w:rsidRPr="006A0186">
        <w:rPr>
          <w:color w:val="008B94"/>
        </w:rPr>
        <w:t>Protection</w:t>
      </w:r>
      <w:r w:rsidRPr="006A0186">
        <w:rPr>
          <w:color w:val="008B94"/>
          <w:spacing w:val="-9"/>
        </w:rPr>
        <w:t xml:space="preserve"> </w:t>
      </w:r>
      <w:r w:rsidRPr="006A0186">
        <w:rPr>
          <w:color w:val="008B94"/>
          <w:spacing w:val="-2"/>
        </w:rPr>
        <w:t>Rights</w:t>
      </w:r>
      <w:bookmarkEnd w:id="49"/>
    </w:p>
    <w:p w14:paraId="05F41189" w14:textId="77777777" w:rsidR="00B2623B" w:rsidRPr="006A0186" w:rsidRDefault="0056409C">
      <w:pPr>
        <w:pStyle w:val="BodyText"/>
        <w:spacing w:before="26" w:line="259" w:lineRule="auto"/>
        <w:ind w:right="1495"/>
      </w:pPr>
      <w:r w:rsidRPr="006A0186">
        <w:t>You</w:t>
      </w:r>
      <w:r w:rsidRPr="006A0186">
        <w:rPr>
          <w:spacing w:val="-3"/>
        </w:rPr>
        <w:t xml:space="preserve"> </w:t>
      </w:r>
      <w:r w:rsidRPr="006A0186">
        <w:t>have</w:t>
      </w:r>
      <w:r w:rsidRPr="006A0186">
        <w:rPr>
          <w:spacing w:val="-1"/>
        </w:rPr>
        <w:t xml:space="preserve"> </w:t>
      </w:r>
      <w:r w:rsidRPr="006A0186">
        <w:t>rights</w:t>
      </w:r>
      <w:r w:rsidRPr="006A0186">
        <w:rPr>
          <w:spacing w:val="-4"/>
        </w:rPr>
        <w:t xml:space="preserve"> </w:t>
      </w:r>
      <w:r w:rsidRPr="006A0186">
        <w:t>in</w:t>
      </w:r>
      <w:r w:rsidRPr="006A0186">
        <w:rPr>
          <w:spacing w:val="-3"/>
        </w:rPr>
        <w:t xml:space="preserve"> </w:t>
      </w:r>
      <w:r w:rsidRPr="006A0186">
        <w:t>relation</w:t>
      </w:r>
      <w:r w:rsidRPr="006A0186">
        <w:rPr>
          <w:spacing w:val="-6"/>
        </w:rPr>
        <w:t xml:space="preserve"> </w:t>
      </w:r>
      <w:r w:rsidRPr="006A0186">
        <w:t>to</w:t>
      </w:r>
      <w:r w:rsidRPr="006A0186">
        <w:rPr>
          <w:spacing w:val="-1"/>
        </w:rPr>
        <w:t xml:space="preserve"> </w:t>
      </w:r>
      <w:r w:rsidRPr="006A0186">
        <w:t>the</w:t>
      </w:r>
      <w:r w:rsidRPr="006A0186">
        <w:rPr>
          <w:spacing w:val="-1"/>
        </w:rPr>
        <w:t xml:space="preserve"> </w:t>
      </w:r>
      <w:r w:rsidRPr="006A0186">
        <w:t>data</w:t>
      </w:r>
      <w:r w:rsidRPr="006A0186">
        <w:rPr>
          <w:spacing w:val="-2"/>
        </w:rPr>
        <w:t xml:space="preserve"> </w:t>
      </w:r>
      <w:r w:rsidRPr="006A0186">
        <w:t>held</w:t>
      </w:r>
      <w:r w:rsidRPr="006A0186">
        <w:rPr>
          <w:spacing w:val="-3"/>
        </w:rPr>
        <w:t xml:space="preserve"> </w:t>
      </w:r>
      <w:r w:rsidRPr="006A0186">
        <w:t>and</w:t>
      </w:r>
      <w:r w:rsidRPr="006A0186">
        <w:rPr>
          <w:spacing w:val="-3"/>
        </w:rPr>
        <w:t xml:space="preserve"> </w:t>
      </w:r>
      <w:r w:rsidRPr="006A0186">
        <w:t>processed</w:t>
      </w:r>
      <w:r w:rsidRPr="006A0186">
        <w:rPr>
          <w:spacing w:val="-3"/>
        </w:rPr>
        <w:t xml:space="preserve"> </w:t>
      </w:r>
      <w:r w:rsidRPr="006A0186">
        <w:t>about</w:t>
      </w:r>
      <w:r w:rsidRPr="006A0186">
        <w:rPr>
          <w:spacing w:val="-3"/>
        </w:rPr>
        <w:t xml:space="preserve"> </w:t>
      </w:r>
      <w:r w:rsidRPr="006A0186">
        <w:t>you</w:t>
      </w:r>
      <w:r w:rsidRPr="006A0186">
        <w:rPr>
          <w:spacing w:val="-3"/>
        </w:rPr>
        <w:t xml:space="preserve"> </w:t>
      </w:r>
      <w:r w:rsidRPr="006A0186">
        <w:t>by</w:t>
      </w:r>
      <w:r w:rsidRPr="006A0186">
        <w:rPr>
          <w:spacing w:val="-3"/>
        </w:rPr>
        <w:t xml:space="preserve"> </w:t>
      </w:r>
      <w:r w:rsidRPr="006A0186">
        <w:t>the</w:t>
      </w:r>
      <w:r w:rsidRPr="006A0186">
        <w:rPr>
          <w:spacing w:val="-1"/>
        </w:rPr>
        <w:t xml:space="preserve"> </w:t>
      </w:r>
      <w:r w:rsidRPr="006A0186">
        <w:t>PSI.</w:t>
      </w:r>
      <w:r w:rsidRPr="006A0186">
        <w:rPr>
          <w:spacing w:val="-3"/>
        </w:rPr>
        <w:t xml:space="preserve"> </w:t>
      </w:r>
      <w:r w:rsidRPr="006A0186">
        <w:t>The</w:t>
      </w:r>
      <w:r w:rsidRPr="006A0186">
        <w:rPr>
          <w:spacing w:val="-2"/>
        </w:rPr>
        <w:t xml:space="preserve"> </w:t>
      </w:r>
      <w:r w:rsidRPr="006A0186">
        <w:t>PSI</w:t>
      </w:r>
      <w:r w:rsidRPr="006A0186">
        <w:rPr>
          <w:spacing w:val="-2"/>
        </w:rPr>
        <w:t xml:space="preserve"> </w:t>
      </w:r>
      <w:r w:rsidRPr="006A0186">
        <w:t>has</w:t>
      </w:r>
      <w:r w:rsidRPr="006A0186">
        <w:rPr>
          <w:spacing w:val="-3"/>
        </w:rPr>
        <w:t xml:space="preserve"> </w:t>
      </w:r>
      <w:r w:rsidRPr="006A0186">
        <w:t xml:space="preserve">a Data Protection Officer, who can be contacted if you wish to exercise your data protection </w:t>
      </w:r>
      <w:r w:rsidRPr="006A0186">
        <w:rPr>
          <w:spacing w:val="-2"/>
        </w:rPr>
        <w:t>rights.</w:t>
      </w:r>
    </w:p>
    <w:p w14:paraId="7F515728" w14:textId="77777777" w:rsidR="00B2623B" w:rsidRPr="006A0186" w:rsidRDefault="0056409C">
      <w:pPr>
        <w:pStyle w:val="BodyText"/>
        <w:spacing w:before="158"/>
      </w:pPr>
      <w:r w:rsidRPr="006A0186">
        <w:rPr>
          <w:b/>
        </w:rPr>
        <w:t>Email</w:t>
      </w:r>
      <w:r w:rsidRPr="006A0186">
        <w:t>:</w:t>
      </w:r>
      <w:r w:rsidRPr="006A0186">
        <w:rPr>
          <w:spacing w:val="-2"/>
        </w:rPr>
        <w:t xml:space="preserve"> </w:t>
      </w:r>
      <w:hyperlink r:id="rId21">
        <w:r w:rsidR="00B2623B" w:rsidRPr="006A0186">
          <w:rPr>
            <w:color w:val="1B365D"/>
            <w:spacing w:val="-2"/>
            <w:u w:val="single" w:color="1B365D"/>
          </w:rPr>
          <w:t>dataprotection@psi.ie</w:t>
        </w:r>
      </w:hyperlink>
    </w:p>
    <w:p w14:paraId="6E89A80B" w14:textId="77777777" w:rsidR="00B2623B" w:rsidRPr="006A0186" w:rsidRDefault="0056409C">
      <w:pPr>
        <w:pStyle w:val="BodyText"/>
        <w:spacing w:before="22" w:line="261" w:lineRule="auto"/>
        <w:ind w:right="1495"/>
      </w:pPr>
      <w:r w:rsidRPr="006A0186">
        <w:rPr>
          <w:b/>
        </w:rPr>
        <w:t>Address:</w:t>
      </w:r>
      <w:r w:rsidRPr="006A0186">
        <w:rPr>
          <w:b/>
          <w:spacing w:val="-1"/>
        </w:rPr>
        <w:t xml:space="preserve"> </w:t>
      </w:r>
      <w:r w:rsidRPr="006A0186">
        <w:t>Data</w:t>
      </w:r>
      <w:r w:rsidRPr="006A0186">
        <w:rPr>
          <w:spacing w:val="-6"/>
        </w:rPr>
        <w:t xml:space="preserve"> </w:t>
      </w:r>
      <w:r w:rsidRPr="006A0186">
        <w:t>Protection</w:t>
      </w:r>
      <w:r w:rsidRPr="006A0186">
        <w:rPr>
          <w:spacing w:val="-6"/>
        </w:rPr>
        <w:t xml:space="preserve"> </w:t>
      </w:r>
      <w:r w:rsidRPr="006A0186">
        <w:t>Officer,</w:t>
      </w:r>
      <w:r w:rsidRPr="006A0186">
        <w:rPr>
          <w:spacing w:val="-3"/>
        </w:rPr>
        <w:t xml:space="preserve"> </w:t>
      </w:r>
      <w:r w:rsidRPr="006A0186">
        <w:t>Pharmaceutical</w:t>
      </w:r>
      <w:r w:rsidRPr="006A0186">
        <w:rPr>
          <w:spacing w:val="-3"/>
        </w:rPr>
        <w:t xml:space="preserve"> </w:t>
      </w:r>
      <w:r w:rsidRPr="006A0186">
        <w:t>Society</w:t>
      </w:r>
      <w:r w:rsidRPr="006A0186">
        <w:rPr>
          <w:spacing w:val="-6"/>
        </w:rPr>
        <w:t xml:space="preserve"> </w:t>
      </w:r>
      <w:r w:rsidRPr="006A0186">
        <w:t>of</w:t>
      </w:r>
      <w:r w:rsidRPr="006A0186">
        <w:rPr>
          <w:spacing w:val="-3"/>
        </w:rPr>
        <w:t xml:space="preserve"> </w:t>
      </w:r>
      <w:r w:rsidRPr="006A0186">
        <w:t>Ireland,</w:t>
      </w:r>
      <w:r w:rsidRPr="006A0186">
        <w:rPr>
          <w:spacing w:val="-5"/>
        </w:rPr>
        <w:t xml:space="preserve"> </w:t>
      </w:r>
      <w:r w:rsidRPr="006A0186">
        <w:t>PSI</w:t>
      </w:r>
      <w:r w:rsidRPr="006A0186">
        <w:rPr>
          <w:spacing w:val="-3"/>
        </w:rPr>
        <w:t xml:space="preserve"> </w:t>
      </w:r>
      <w:r w:rsidRPr="006A0186">
        <w:t>House,</w:t>
      </w:r>
      <w:r w:rsidRPr="006A0186">
        <w:rPr>
          <w:spacing w:val="-2"/>
        </w:rPr>
        <w:t xml:space="preserve"> </w:t>
      </w:r>
      <w:r w:rsidRPr="006A0186">
        <w:t>Fenian</w:t>
      </w:r>
      <w:r w:rsidRPr="006A0186">
        <w:rPr>
          <w:spacing w:val="-4"/>
        </w:rPr>
        <w:t xml:space="preserve"> </w:t>
      </w:r>
      <w:r w:rsidRPr="006A0186">
        <w:t>Street, Dublin 2, D02 TD72.</w:t>
      </w:r>
    </w:p>
    <w:p w14:paraId="32009A6B" w14:textId="77777777" w:rsidR="00B2623B" w:rsidRPr="006A0186" w:rsidRDefault="0056409C">
      <w:pPr>
        <w:pStyle w:val="BodyText"/>
        <w:spacing w:before="155"/>
      </w:pPr>
      <w:r w:rsidRPr="006A0186">
        <w:t>There</w:t>
      </w:r>
      <w:r w:rsidRPr="006A0186">
        <w:rPr>
          <w:spacing w:val="-2"/>
        </w:rPr>
        <w:t xml:space="preserve"> </w:t>
      </w:r>
      <w:r w:rsidRPr="006A0186">
        <w:t>is</w:t>
      </w:r>
      <w:r w:rsidRPr="006A0186">
        <w:rPr>
          <w:spacing w:val="-1"/>
        </w:rPr>
        <w:t xml:space="preserve"> </w:t>
      </w:r>
      <w:r w:rsidRPr="006A0186">
        <w:t>a</w:t>
      </w:r>
      <w:r w:rsidRPr="006A0186">
        <w:rPr>
          <w:spacing w:val="-4"/>
        </w:rPr>
        <w:t xml:space="preserve"> </w:t>
      </w:r>
      <w:r w:rsidRPr="006A0186">
        <w:t>subject</w:t>
      </w:r>
      <w:r w:rsidRPr="006A0186">
        <w:rPr>
          <w:spacing w:val="-5"/>
        </w:rPr>
        <w:t xml:space="preserve"> </w:t>
      </w:r>
      <w:r w:rsidRPr="006A0186">
        <w:t>access</w:t>
      </w:r>
      <w:r w:rsidRPr="006A0186">
        <w:rPr>
          <w:spacing w:val="-4"/>
        </w:rPr>
        <w:t xml:space="preserve"> </w:t>
      </w:r>
      <w:r w:rsidRPr="006A0186">
        <w:t>request</w:t>
      </w:r>
      <w:r w:rsidRPr="006A0186">
        <w:rPr>
          <w:spacing w:val="-2"/>
        </w:rPr>
        <w:t xml:space="preserve"> </w:t>
      </w:r>
      <w:r w:rsidRPr="006A0186">
        <w:t>form available</w:t>
      </w:r>
      <w:r w:rsidRPr="006A0186">
        <w:rPr>
          <w:spacing w:val="-5"/>
        </w:rPr>
        <w:t xml:space="preserve"> </w:t>
      </w:r>
      <w:r w:rsidRPr="006A0186">
        <w:t>on</w:t>
      </w:r>
      <w:r w:rsidRPr="006A0186">
        <w:rPr>
          <w:spacing w:val="-3"/>
        </w:rPr>
        <w:t xml:space="preserve"> </w:t>
      </w:r>
      <w:r w:rsidRPr="006A0186">
        <w:t xml:space="preserve">the </w:t>
      </w:r>
      <w:hyperlink r:id="rId22">
        <w:r w:rsidR="00B2623B" w:rsidRPr="006A0186">
          <w:rPr>
            <w:color w:val="1B365D"/>
            <w:u w:val="single" w:color="1B365D"/>
          </w:rPr>
          <w:t>PSI</w:t>
        </w:r>
        <w:r w:rsidR="00B2623B" w:rsidRPr="006A0186">
          <w:rPr>
            <w:color w:val="1B365D"/>
            <w:spacing w:val="-2"/>
            <w:u w:val="single" w:color="1B365D"/>
          </w:rPr>
          <w:t xml:space="preserve"> website</w:t>
        </w:r>
      </w:hyperlink>
      <w:r w:rsidRPr="006A0186">
        <w:rPr>
          <w:spacing w:val="-2"/>
        </w:rPr>
        <w:t>.</w:t>
      </w:r>
    </w:p>
    <w:p w14:paraId="5C30CE6A" w14:textId="77777777" w:rsidR="00B2623B" w:rsidRPr="006A0186" w:rsidRDefault="00B2623B">
      <w:pPr>
        <w:pStyle w:val="BodyText"/>
        <w:spacing w:before="10"/>
        <w:ind w:left="0"/>
        <w:rPr>
          <w:sz w:val="14"/>
        </w:rPr>
      </w:pPr>
    </w:p>
    <w:tbl>
      <w:tblPr>
        <w:tblW w:w="0" w:type="auto"/>
        <w:tblInd w:w="1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9"/>
        <w:gridCol w:w="7444"/>
      </w:tblGrid>
      <w:tr w:rsidR="00B2623B" w:rsidRPr="006A0186" w14:paraId="0E474220" w14:textId="77777777">
        <w:trPr>
          <w:trHeight w:val="508"/>
        </w:trPr>
        <w:tc>
          <w:tcPr>
            <w:tcW w:w="1589" w:type="dxa"/>
            <w:shd w:val="clear" w:color="auto" w:fill="008B94"/>
          </w:tcPr>
          <w:p w14:paraId="576BA6A7" w14:textId="77777777" w:rsidR="00B2623B" w:rsidRPr="006A0186" w:rsidRDefault="0056409C">
            <w:pPr>
              <w:pStyle w:val="TableParagraph"/>
              <w:spacing w:before="239" w:line="249" w:lineRule="exact"/>
              <w:ind w:left="170"/>
              <w:rPr>
                <w:b/>
              </w:rPr>
            </w:pPr>
            <w:r w:rsidRPr="006A0186">
              <w:rPr>
                <w:b/>
                <w:spacing w:val="-2"/>
              </w:rPr>
              <w:t>Right</w:t>
            </w:r>
          </w:p>
        </w:tc>
        <w:tc>
          <w:tcPr>
            <w:tcW w:w="7444" w:type="dxa"/>
            <w:shd w:val="clear" w:color="auto" w:fill="008B94"/>
          </w:tcPr>
          <w:p w14:paraId="57E52EF5" w14:textId="77777777" w:rsidR="00B2623B" w:rsidRPr="006A0186" w:rsidRDefault="0056409C">
            <w:pPr>
              <w:pStyle w:val="TableParagraph"/>
              <w:spacing w:before="239" w:line="249" w:lineRule="exact"/>
              <w:ind w:left="169"/>
              <w:rPr>
                <w:b/>
              </w:rPr>
            </w:pPr>
            <w:r w:rsidRPr="006A0186">
              <w:rPr>
                <w:b/>
                <w:spacing w:val="-2"/>
              </w:rPr>
              <w:t>Explanation</w:t>
            </w:r>
          </w:p>
        </w:tc>
      </w:tr>
      <w:tr w:rsidR="00B2623B" w:rsidRPr="006A0186" w14:paraId="012AA10C" w14:textId="77777777">
        <w:trPr>
          <w:trHeight w:val="611"/>
        </w:trPr>
        <w:tc>
          <w:tcPr>
            <w:tcW w:w="1589" w:type="dxa"/>
          </w:tcPr>
          <w:p w14:paraId="5EC08649" w14:textId="77777777" w:rsidR="00B2623B" w:rsidRPr="006A0186" w:rsidRDefault="0056409C">
            <w:pPr>
              <w:pStyle w:val="TableParagraph"/>
              <w:spacing w:before="1"/>
              <w:rPr>
                <w:sz w:val="23"/>
              </w:rPr>
            </w:pPr>
            <w:r w:rsidRPr="006A0186">
              <w:rPr>
                <w:spacing w:val="-2"/>
                <w:sz w:val="23"/>
              </w:rPr>
              <w:t>Access</w:t>
            </w:r>
          </w:p>
        </w:tc>
        <w:tc>
          <w:tcPr>
            <w:tcW w:w="7444" w:type="dxa"/>
          </w:tcPr>
          <w:p w14:paraId="1AEC955C" w14:textId="77777777" w:rsidR="00B2623B" w:rsidRPr="006A0186" w:rsidRDefault="0056409C">
            <w:pPr>
              <w:pStyle w:val="TableParagraph"/>
              <w:spacing w:before="1"/>
              <w:rPr>
                <w:sz w:val="23"/>
              </w:rPr>
            </w:pPr>
            <w:r w:rsidRPr="006A0186">
              <w:rPr>
                <w:sz w:val="23"/>
              </w:rPr>
              <w:t>You</w:t>
            </w:r>
            <w:r w:rsidRPr="006A0186">
              <w:rPr>
                <w:spacing w:val="-4"/>
                <w:sz w:val="23"/>
              </w:rPr>
              <w:t xml:space="preserve"> </w:t>
            </w:r>
            <w:r w:rsidRPr="006A0186">
              <w:rPr>
                <w:sz w:val="23"/>
              </w:rPr>
              <w:t>can</w:t>
            </w:r>
            <w:r w:rsidRPr="006A0186">
              <w:rPr>
                <w:spacing w:val="-6"/>
                <w:sz w:val="23"/>
              </w:rPr>
              <w:t xml:space="preserve"> </w:t>
            </w:r>
            <w:r w:rsidRPr="006A0186">
              <w:rPr>
                <w:sz w:val="23"/>
              </w:rPr>
              <w:t>request</w:t>
            </w:r>
            <w:r w:rsidRPr="006A0186">
              <w:rPr>
                <w:spacing w:val="-6"/>
                <w:sz w:val="23"/>
              </w:rPr>
              <w:t xml:space="preserve"> </w:t>
            </w:r>
            <w:r w:rsidRPr="006A0186">
              <w:rPr>
                <w:sz w:val="23"/>
              </w:rPr>
              <w:t>and</w:t>
            </w:r>
            <w:r w:rsidRPr="006A0186">
              <w:rPr>
                <w:spacing w:val="-4"/>
                <w:sz w:val="23"/>
              </w:rPr>
              <w:t xml:space="preserve"> </w:t>
            </w:r>
            <w:r w:rsidRPr="006A0186">
              <w:rPr>
                <w:sz w:val="23"/>
              </w:rPr>
              <w:t>receive</w:t>
            </w:r>
            <w:r w:rsidRPr="006A0186">
              <w:rPr>
                <w:spacing w:val="-2"/>
                <w:sz w:val="23"/>
              </w:rPr>
              <w:t xml:space="preserve"> </w:t>
            </w:r>
            <w:r w:rsidRPr="006A0186">
              <w:rPr>
                <w:sz w:val="23"/>
              </w:rPr>
              <w:t>access</w:t>
            </w:r>
            <w:r w:rsidRPr="006A0186">
              <w:rPr>
                <w:spacing w:val="-2"/>
                <w:sz w:val="23"/>
              </w:rPr>
              <w:t xml:space="preserve"> </w:t>
            </w:r>
            <w:r w:rsidRPr="006A0186">
              <w:rPr>
                <w:sz w:val="23"/>
              </w:rPr>
              <w:t>to</w:t>
            </w:r>
            <w:r w:rsidRPr="006A0186">
              <w:rPr>
                <w:spacing w:val="-5"/>
                <w:sz w:val="23"/>
              </w:rPr>
              <w:t xml:space="preserve"> </w:t>
            </w:r>
            <w:r w:rsidRPr="006A0186">
              <w:rPr>
                <w:sz w:val="23"/>
              </w:rPr>
              <w:t>the</w:t>
            </w:r>
            <w:r w:rsidRPr="006A0186">
              <w:rPr>
                <w:spacing w:val="-2"/>
                <w:sz w:val="23"/>
              </w:rPr>
              <w:t xml:space="preserve"> </w:t>
            </w:r>
            <w:r w:rsidRPr="006A0186">
              <w:rPr>
                <w:sz w:val="23"/>
              </w:rPr>
              <w:t>information</w:t>
            </w:r>
            <w:r w:rsidRPr="006A0186">
              <w:rPr>
                <w:spacing w:val="-4"/>
                <w:sz w:val="23"/>
              </w:rPr>
              <w:t xml:space="preserve"> </w:t>
            </w:r>
            <w:r w:rsidRPr="006A0186">
              <w:rPr>
                <w:sz w:val="23"/>
              </w:rPr>
              <w:t>held</w:t>
            </w:r>
            <w:r w:rsidRPr="006A0186">
              <w:rPr>
                <w:spacing w:val="-4"/>
                <w:sz w:val="23"/>
              </w:rPr>
              <w:t xml:space="preserve"> </w:t>
            </w:r>
            <w:r w:rsidRPr="006A0186">
              <w:rPr>
                <w:sz w:val="23"/>
              </w:rPr>
              <w:t>about</w:t>
            </w:r>
            <w:r w:rsidRPr="006A0186">
              <w:rPr>
                <w:spacing w:val="-3"/>
                <w:sz w:val="23"/>
              </w:rPr>
              <w:t xml:space="preserve"> </w:t>
            </w:r>
            <w:r w:rsidRPr="006A0186">
              <w:rPr>
                <w:sz w:val="23"/>
              </w:rPr>
              <w:t>you</w:t>
            </w:r>
            <w:r w:rsidRPr="006A0186">
              <w:rPr>
                <w:spacing w:val="-4"/>
                <w:sz w:val="23"/>
              </w:rPr>
              <w:t xml:space="preserve"> </w:t>
            </w:r>
            <w:r w:rsidRPr="006A0186">
              <w:rPr>
                <w:sz w:val="23"/>
              </w:rPr>
              <w:t>for</w:t>
            </w:r>
            <w:r w:rsidRPr="006A0186">
              <w:rPr>
                <w:spacing w:val="-4"/>
                <w:sz w:val="23"/>
              </w:rPr>
              <w:t xml:space="preserve"> </w:t>
            </w:r>
            <w:r w:rsidRPr="006A0186">
              <w:rPr>
                <w:sz w:val="23"/>
              </w:rPr>
              <w:t>the purpose of this process at any time.</w:t>
            </w:r>
          </w:p>
        </w:tc>
      </w:tr>
      <w:tr w:rsidR="00B2623B" w:rsidRPr="006A0186" w14:paraId="1181E32F" w14:textId="77777777">
        <w:trPr>
          <w:trHeight w:val="561"/>
        </w:trPr>
        <w:tc>
          <w:tcPr>
            <w:tcW w:w="1589" w:type="dxa"/>
          </w:tcPr>
          <w:p w14:paraId="5B710CCB" w14:textId="77777777" w:rsidR="00B2623B" w:rsidRPr="006A0186" w:rsidRDefault="0056409C">
            <w:pPr>
              <w:pStyle w:val="TableParagraph"/>
              <w:rPr>
                <w:sz w:val="23"/>
              </w:rPr>
            </w:pPr>
            <w:r w:rsidRPr="006A0186">
              <w:rPr>
                <w:spacing w:val="-2"/>
                <w:sz w:val="23"/>
              </w:rPr>
              <w:t>Portability</w:t>
            </w:r>
          </w:p>
        </w:tc>
        <w:tc>
          <w:tcPr>
            <w:tcW w:w="7444" w:type="dxa"/>
          </w:tcPr>
          <w:p w14:paraId="1B04B3DF" w14:textId="77777777" w:rsidR="00B2623B" w:rsidRPr="006A0186" w:rsidRDefault="0056409C">
            <w:pPr>
              <w:pStyle w:val="TableParagraph"/>
              <w:rPr>
                <w:sz w:val="23"/>
              </w:rPr>
            </w:pPr>
            <w:r w:rsidRPr="006A0186">
              <w:rPr>
                <w:sz w:val="23"/>
              </w:rPr>
              <w:t>You</w:t>
            </w:r>
            <w:r w:rsidRPr="006A0186">
              <w:rPr>
                <w:spacing w:val="-6"/>
                <w:sz w:val="23"/>
              </w:rPr>
              <w:t xml:space="preserve"> </w:t>
            </w:r>
            <w:r w:rsidRPr="006A0186">
              <w:rPr>
                <w:sz w:val="23"/>
              </w:rPr>
              <w:t>can</w:t>
            </w:r>
            <w:r w:rsidRPr="006A0186">
              <w:rPr>
                <w:spacing w:val="-6"/>
                <w:sz w:val="23"/>
              </w:rPr>
              <w:t xml:space="preserve"> </w:t>
            </w:r>
            <w:r w:rsidRPr="006A0186">
              <w:rPr>
                <w:sz w:val="23"/>
              </w:rPr>
              <w:t>request</w:t>
            </w:r>
            <w:r w:rsidRPr="006A0186">
              <w:rPr>
                <w:spacing w:val="-6"/>
                <w:sz w:val="23"/>
              </w:rPr>
              <w:t xml:space="preserve"> </w:t>
            </w:r>
            <w:r w:rsidRPr="006A0186">
              <w:rPr>
                <w:sz w:val="23"/>
              </w:rPr>
              <w:t>and</w:t>
            </w:r>
            <w:r w:rsidRPr="006A0186">
              <w:rPr>
                <w:spacing w:val="-4"/>
                <w:sz w:val="23"/>
              </w:rPr>
              <w:t xml:space="preserve"> </w:t>
            </w:r>
            <w:r w:rsidRPr="006A0186">
              <w:rPr>
                <w:sz w:val="23"/>
              </w:rPr>
              <w:t>receive</w:t>
            </w:r>
            <w:r w:rsidRPr="006A0186">
              <w:rPr>
                <w:spacing w:val="-2"/>
                <w:sz w:val="23"/>
              </w:rPr>
              <w:t xml:space="preserve"> </w:t>
            </w:r>
            <w:r w:rsidRPr="006A0186">
              <w:rPr>
                <w:sz w:val="23"/>
              </w:rPr>
              <w:t>a</w:t>
            </w:r>
            <w:r w:rsidRPr="006A0186">
              <w:rPr>
                <w:spacing w:val="-3"/>
                <w:sz w:val="23"/>
              </w:rPr>
              <w:t xml:space="preserve"> </w:t>
            </w:r>
            <w:r w:rsidRPr="006A0186">
              <w:rPr>
                <w:sz w:val="23"/>
              </w:rPr>
              <w:t>copy</w:t>
            </w:r>
            <w:r w:rsidRPr="006A0186">
              <w:rPr>
                <w:spacing w:val="-4"/>
                <w:sz w:val="23"/>
              </w:rPr>
              <w:t xml:space="preserve"> </w:t>
            </w:r>
            <w:r w:rsidRPr="006A0186">
              <w:rPr>
                <w:sz w:val="23"/>
              </w:rPr>
              <w:t>of</w:t>
            </w:r>
            <w:r w:rsidRPr="006A0186">
              <w:rPr>
                <w:spacing w:val="-3"/>
                <w:sz w:val="23"/>
              </w:rPr>
              <w:t xml:space="preserve"> </w:t>
            </w:r>
            <w:r w:rsidRPr="006A0186">
              <w:rPr>
                <w:sz w:val="23"/>
              </w:rPr>
              <w:t>this</w:t>
            </w:r>
            <w:r w:rsidRPr="006A0186">
              <w:rPr>
                <w:spacing w:val="-2"/>
                <w:sz w:val="23"/>
              </w:rPr>
              <w:t xml:space="preserve"> </w:t>
            </w:r>
            <w:r w:rsidRPr="006A0186">
              <w:rPr>
                <w:sz w:val="23"/>
              </w:rPr>
              <w:t>information,</w:t>
            </w:r>
            <w:r w:rsidRPr="006A0186">
              <w:rPr>
                <w:spacing w:val="-3"/>
                <w:sz w:val="23"/>
              </w:rPr>
              <w:t xml:space="preserve"> </w:t>
            </w:r>
            <w:r w:rsidRPr="006A0186">
              <w:rPr>
                <w:spacing w:val="-5"/>
                <w:sz w:val="23"/>
              </w:rPr>
              <w:t>in</w:t>
            </w:r>
          </w:p>
          <w:p w14:paraId="1E753513" w14:textId="77777777" w:rsidR="00B2623B" w:rsidRPr="006A0186" w:rsidRDefault="0056409C">
            <w:pPr>
              <w:pStyle w:val="TableParagraph"/>
              <w:spacing w:line="261" w:lineRule="exact"/>
              <w:rPr>
                <w:sz w:val="23"/>
              </w:rPr>
            </w:pPr>
            <w:r w:rsidRPr="006A0186">
              <w:rPr>
                <w:sz w:val="23"/>
              </w:rPr>
              <w:t>electronic/transferable</w:t>
            </w:r>
            <w:r w:rsidRPr="006A0186">
              <w:rPr>
                <w:spacing w:val="-5"/>
                <w:sz w:val="23"/>
              </w:rPr>
              <w:t xml:space="preserve"> </w:t>
            </w:r>
            <w:r w:rsidRPr="006A0186">
              <w:rPr>
                <w:sz w:val="23"/>
              </w:rPr>
              <w:t>format,</w:t>
            </w:r>
            <w:r w:rsidRPr="006A0186">
              <w:rPr>
                <w:spacing w:val="-6"/>
                <w:sz w:val="23"/>
              </w:rPr>
              <w:t xml:space="preserve"> </w:t>
            </w:r>
            <w:r w:rsidRPr="006A0186">
              <w:rPr>
                <w:sz w:val="23"/>
              </w:rPr>
              <w:t>at</w:t>
            </w:r>
            <w:r w:rsidRPr="006A0186">
              <w:rPr>
                <w:spacing w:val="-4"/>
                <w:sz w:val="23"/>
              </w:rPr>
              <w:t xml:space="preserve"> </w:t>
            </w:r>
            <w:r w:rsidRPr="006A0186">
              <w:rPr>
                <w:sz w:val="23"/>
              </w:rPr>
              <w:t>any</w:t>
            </w:r>
            <w:r w:rsidRPr="006A0186">
              <w:rPr>
                <w:spacing w:val="-5"/>
                <w:sz w:val="23"/>
              </w:rPr>
              <w:t xml:space="preserve"> </w:t>
            </w:r>
            <w:r w:rsidRPr="006A0186">
              <w:rPr>
                <w:spacing w:val="-2"/>
                <w:sz w:val="23"/>
              </w:rPr>
              <w:t>time.</w:t>
            </w:r>
          </w:p>
        </w:tc>
      </w:tr>
      <w:tr w:rsidR="00B2623B" w:rsidRPr="006A0186" w14:paraId="28DC3180" w14:textId="77777777">
        <w:trPr>
          <w:trHeight w:val="570"/>
        </w:trPr>
        <w:tc>
          <w:tcPr>
            <w:tcW w:w="1589" w:type="dxa"/>
          </w:tcPr>
          <w:p w14:paraId="3EF54E47" w14:textId="77777777" w:rsidR="00B2623B" w:rsidRPr="006A0186" w:rsidRDefault="0056409C">
            <w:pPr>
              <w:pStyle w:val="TableParagraph"/>
              <w:spacing w:before="1"/>
              <w:rPr>
                <w:sz w:val="23"/>
              </w:rPr>
            </w:pPr>
            <w:r w:rsidRPr="006A0186">
              <w:rPr>
                <w:spacing w:val="-2"/>
                <w:sz w:val="23"/>
              </w:rPr>
              <w:t>Erasure</w:t>
            </w:r>
          </w:p>
        </w:tc>
        <w:tc>
          <w:tcPr>
            <w:tcW w:w="7444" w:type="dxa"/>
          </w:tcPr>
          <w:p w14:paraId="63C8C937" w14:textId="77777777" w:rsidR="00B2623B" w:rsidRPr="006A0186" w:rsidRDefault="0056409C">
            <w:pPr>
              <w:pStyle w:val="TableParagraph"/>
              <w:spacing w:line="280" w:lineRule="atLeast"/>
              <w:rPr>
                <w:sz w:val="23"/>
              </w:rPr>
            </w:pPr>
            <w:r w:rsidRPr="006A0186">
              <w:rPr>
                <w:sz w:val="23"/>
              </w:rPr>
              <w:t>You</w:t>
            </w:r>
            <w:r w:rsidRPr="006A0186">
              <w:rPr>
                <w:spacing w:val="-4"/>
                <w:sz w:val="23"/>
              </w:rPr>
              <w:t xml:space="preserve"> </w:t>
            </w:r>
            <w:r w:rsidRPr="006A0186">
              <w:rPr>
                <w:sz w:val="23"/>
              </w:rPr>
              <w:t>can</w:t>
            </w:r>
            <w:r w:rsidRPr="006A0186">
              <w:rPr>
                <w:spacing w:val="-6"/>
                <w:sz w:val="23"/>
              </w:rPr>
              <w:t xml:space="preserve"> </w:t>
            </w:r>
            <w:r w:rsidRPr="006A0186">
              <w:rPr>
                <w:sz w:val="23"/>
              </w:rPr>
              <w:t>request</w:t>
            </w:r>
            <w:r w:rsidRPr="006A0186">
              <w:rPr>
                <w:spacing w:val="-6"/>
                <w:sz w:val="23"/>
              </w:rPr>
              <w:t xml:space="preserve"> </w:t>
            </w:r>
            <w:r w:rsidRPr="006A0186">
              <w:rPr>
                <w:sz w:val="23"/>
              </w:rPr>
              <w:t>the</w:t>
            </w:r>
            <w:r w:rsidRPr="006A0186">
              <w:rPr>
                <w:spacing w:val="-2"/>
                <w:sz w:val="23"/>
              </w:rPr>
              <w:t xml:space="preserve"> </w:t>
            </w:r>
            <w:r w:rsidRPr="006A0186">
              <w:rPr>
                <w:sz w:val="23"/>
              </w:rPr>
              <w:t>data</w:t>
            </w:r>
            <w:r w:rsidRPr="006A0186">
              <w:rPr>
                <w:spacing w:val="-5"/>
                <w:sz w:val="23"/>
              </w:rPr>
              <w:t xml:space="preserve"> </w:t>
            </w:r>
            <w:r w:rsidRPr="006A0186">
              <w:rPr>
                <w:sz w:val="23"/>
              </w:rPr>
              <w:t>held</w:t>
            </w:r>
            <w:r w:rsidRPr="006A0186">
              <w:rPr>
                <w:spacing w:val="-4"/>
                <w:sz w:val="23"/>
              </w:rPr>
              <w:t xml:space="preserve"> </w:t>
            </w:r>
            <w:r w:rsidRPr="006A0186">
              <w:rPr>
                <w:sz w:val="23"/>
              </w:rPr>
              <w:t>be</w:t>
            </w:r>
            <w:r w:rsidRPr="006A0186">
              <w:rPr>
                <w:spacing w:val="-2"/>
                <w:sz w:val="23"/>
              </w:rPr>
              <w:t xml:space="preserve"> </w:t>
            </w:r>
            <w:r w:rsidRPr="006A0186">
              <w:rPr>
                <w:sz w:val="23"/>
              </w:rPr>
              <w:t>erased.</w:t>
            </w:r>
            <w:r w:rsidRPr="006A0186">
              <w:rPr>
                <w:spacing w:val="-4"/>
                <w:sz w:val="23"/>
              </w:rPr>
              <w:t xml:space="preserve"> </w:t>
            </w:r>
            <w:r w:rsidRPr="006A0186">
              <w:rPr>
                <w:sz w:val="23"/>
              </w:rPr>
              <w:t>The</w:t>
            </w:r>
            <w:r w:rsidRPr="006A0186">
              <w:rPr>
                <w:spacing w:val="-5"/>
                <w:sz w:val="23"/>
              </w:rPr>
              <w:t xml:space="preserve"> </w:t>
            </w:r>
            <w:r w:rsidRPr="006A0186">
              <w:rPr>
                <w:sz w:val="23"/>
              </w:rPr>
              <w:t>anticipated</w:t>
            </w:r>
            <w:r w:rsidRPr="006A0186">
              <w:rPr>
                <w:spacing w:val="-4"/>
                <w:sz w:val="23"/>
              </w:rPr>
              <w:t xml:space="preserve"> </w:t>
            </w:r>
            <w:r w:rsidRPr="006A0186">
              <w:rPr>
                <w:sz w:val="23"/>
              </w:rPr>
              <w:t>retention</w:t>
            </w:r>
            <w:r w:rsidRPr="006A0186">
              <w:rPr>
                <w:spacing w:val="-4"/>
                <w:sz w:val="23"/>
              </w:rPr>
              <w:t xml:space="preserve"> </w:t>
            </w:r>
            <w:r w:rsidRPr="006A0186">
              <w:rPr>
                <w:sz w:val="23"/>
              </w:rPr>
              <w:t>period</w:t>
            </w:r>
            <w:r w:rsidRPr="006A0186">
              <w:rPr>
                <w:spacing w:val="-4"/>
                <w:sz w:val="23"/>
              </w:rPr>
              <w:t xml:space="preserve"> </w:t>
            </w:r>
            <w:r w:rsidRPr="006A0186">
              <w:rPr>
                <w:sz w:val="23"/>
              </w:rPr>
              <w:t>is outlined above.</w:t>
            </w:r>
          </w:p>
        </w:tc>
      </w:tr>
      <w:tr w:rsidR="00B2623B" w:rsidRPr="006A0186" w14:paraId="644885FC" w14:textId="77777777">
        <w:trPr>
          <w:trHeight w:val="561"/>
        </w:trPr>
        <w:tc>
          <w:tcPr>
            <w:tcW w:w="1589" w:type="dxa"/>
          </w:tcPr>
          <w:p w14:paraId="2263D245" w14:textId="77777777" w:rsidR="00B2623B" w:rsidRPr="006A0186" w:rsidRDefault="0056409C">
            <w:pPr>
              <w:pStyle w:val="TableParagraph"/>
              <w:spacing w:line="280" w:lineRule="exact"/>
              <w:rPr>
                <w:sz w:val="23"/>
              </w:rPr>
            </w:pPr>
            <w:r w:rsidRPr="006A0186">
              <w:rPr>
                <w:spacing w:val="-2"/>
                <w:sz w:val="23"/>
              </w:rPr>
              <w:t>Rectification</w:t>
            </w:r>
          </w:p>
        </w:tc>
        <w:tc>
          <w:tcPr>
            <w:tcW w:w="7444" w:type="dxa"/>
          </w:tcPr>
          <w:p w14:paraId="6A866194" w14:textId="77777777" w:rsidR="00B2623B" w:rsidRPr="006A0186" w:rsidRDefault="0056409C">
            <w:pPr>
              <w:pStyle w:val="TableParagraph"/>
              <w:spacing w:line="280" w:lineRule="exact"/>
              <w:rPr>
                <w:sz w:val="23"/>
              </w:rPr>
            </w:pPr>
            <w:r w:rsidRPr="006A0186">
              <w:rPr>
                <w:sz w:val="23"/>
              </w:rPr>
              <w:t>You</w:t>
            </w:r>
            <w:r w:rsidRPr="006A0186">
              <w:rPr>
                <w:spacing w:val="-7"/>
                <w:sz w:val="23"/>
              </w:rPr>
              <w:t xml:space="preserve"> </w:t>
            </w:r>
            <w:r w:rsidRPr="006A0186">
              <w:rPr>
                <w:sz w:val="23"/>
              </w:rPr>
              <w:t>can</w:t>
            </w:r>
            <w:r w:rsidRPr="006A0186">
              <w:rPr>
                <w:spacing w:val="-7"/>
                <w:sz w:val="23"/>
              </w:rPr>
              <w:t xml:space="preserve"> </w:t>
            </w:r>
            <w:r w:rsidRPr="006A0186">
              <w:rPr>
                <w:sz w:val="23"/>
              </w:rPr>
              <w:t>request</w:t>
            </w:r>
            <w:r w:rsidRPr="006A0186">
              <w:rPr>
                <w:spacing w:val="-6"/>
                <w:sz w:val="23"/>
              </w:rPr>
              <w:t xml:space="preserve"> </w:t>
            </w:r>
            <w:r w:rsidRPr="006A0186">
              <w:rPr>
                <w:sz w:val="23"/>
              </w:rPr>
              <w:t>to</w:t>
            </w:r>
            <w:r w:rsidRPr="006A0186">
              <w:rPr>
                <w:spacing w:val="-1"/>
                <w:sz w:val="23"/>
              </w:rPr>
              <w:t xml:space="preserve"> </w:t>
            </w:r>
            <w:r w:rsidRPr="006A0186">
              <w:rPr>
                <w:sz w:val="23"/>
              </w:rPr>
              <w:t>have</w:t>
            </w:r>
            <w:r w:rsidRPr="006A0186">
              <w:rPr>
                <w:spacing w:val="-3"/>
                <w:sz w:val="23"/>
              </w:rPr>
              <w:t xml:space="preserve"> </w:t>
            </w:r>
            <w:r w:rsidRPr="006A0186">
              <w:rPr>
                <w:sz w:val="23"/>
              </w:rPr>
              <w:t>any</w:t>
            </w:r>
            <w:r w:rsidRPr="006A0186">
              <w:rPr>
                <w:spacing w:val="-5"/>
                <w:sz w:val="23"/>
              </w:rPr>
              <w:t xml:space="preserve"> </w:t>
            </w:r>
            <w:r w:rsidRPr="006A0186">
              <w:rPr>
                <w:sz w:val="23"/>
              </w:rPr>
              <w:t>incorrect</w:t>
            </w:r>
            <w:r w:rsidRPr="006A0186">
              <w:rPr>
                <w:spacing w:val="-4"/>
                <w:sz w:val="23"/>
              </w:rPr>
              <w:t xml:space="preserve"> </w:t>
            </w:r>
            <w:r w:rsidRPr="006A0186">
              <w:rPr>
                <w:sz w:val="23"/>
              </w:rPr>
              <w:t>information</w:t>
            </w:r>
            <w:r w:rsidRPr="006A0186">
              <w:rPr>
                <w:spacing w:val="-4"/>
                <w:sz w:val="23"/>
              </w:rPr>
              <w:t xml:space="preserve"> </w:t>
            </w:r>
            <w:r w:rsidRPr="006A0186">
              <w:rPr>
                <w:sz w:val="23"/>
              </w:rPr>
              <w:t>about</w:t>
            </w:r>
            <w:r w:rsidRPr="006A0186">
              <w:rPr>
                <w:spacing w:val="-4"/>
                <w:sz w:val="23"/>
              </w:rPr>
              <w:t xml:space="preserve"> </w:t>
            </w:r>
            <w:r w:rsidRPr="006A0186">
              <w:rPr>
                <w:sz w:val="23"/>
              </w:rPr>
              <w:t>you</w:t>
            </w:r>
            <w:r w:rsidRPr="006A0186">
              <w:rPr>
                <w:spacing w:val="-5"/>
                <w:sz w:val="23"/>
              </w:rPr>
              <w:t xml:space="preserve"> </w:t>
            </w:r>
            <w:r w:rsidRPr="006A0186">
              <w:rPr>
                <w:sz w:val="23"/>
              </w:rPr>
              <w:t>updated</w:t>
            </w:r>
            <w:r w:rsidRPr="006A0186">
              <w:rPr>
                <w:spacing w:val="-4"/>
                <w:sz w:val="23"/>
              </w:rPr>
              <w:t xml:space="preserve"> </w:t>
            </w:r>
            <w:r w:rsidRPr="006A0186">
              <w:rPr>
                <w:spacing w:val="-5"/>
                <w:sz w:val="23"/>
              </w:rPr>
              <w:t>or</w:t>
            </w:r>
          </w:p>
          <w:p w14:paraId="405A53AA" w14:textId="77777777" w:rsidR="00B2623B" w:rsidRPr="006A0186" w:rsidRDefault="0056409C">
            <w:pPr>
              <w:pStyle w:val="TableParagraph"/>
              <w:spacing w:line="261" w:lineRule="exact"/>
              <w:rPr>
                <w:sz w:val="23"/>
              </w:rPr>
            </w:pPr>
            <w:r w:rsidRPr="006A0186">
              <w:rPr>
                <w:spacing w:val="-2"/>
                <w:sz w:val="23"/>
              </w:rPr>
              <w:t>corrected.</w:t>
            </w:r>
          </w:p>
        </w:tc>
      </w:tr>
      <w:tr w:rsidR="00B2623B" w:rsidRPr="006A0186" w14:paraId="0FF3D4B3" w14:textId="77777777">
        <w:trPr>
          <w:trHeight w:val="561"/>
        </w:trPr>
        <w:tc>
          <w:tcPr>
            <w:tcW w:w="1589" w:type="dxa"/>
          </w:tcPr>
          <w:p w14:paraId="4D48FD99" w14:textId="77777777" w:rsidR="00B2623B" w:rsidRPr="006A0186" w:rsidRDefault="0056409C">
            <w:pPr>
              <w:pStyle w:val="TableParagraph"/>
              <w:spacing w:line="280" w:lineRule="exact"/>
              <w:rPr>
                <w:sz w:val="23"/>
              </w:rPr>
            </w:pPr>
            <w:r w:rsidRPr="006A0186">
              <w:rPr>
                <w:spacing w:val="-2"/>
                <w:sz w:val="23"/>
              </w:rPr>
              <w:t>Objection</w:t>
            </w:r>
          </w:p>
        </w:tc>
        <w:tc>
          <w:tcPr>
            <w:tcW w:w="7444" w:type="dxa"/>
          </w:tcPr>
          <w:p w14:paraId="0435A363" w14:textId="77777777" w:rsidR="00B2623B" w:rsidRPr="006A0186" w:rsidRDefault="0056409C">
            <w:pPr>
              <w:pStyle w:val="TableParagraph"/>
              <w:spacing w:line="280" w:lineRule="exact"/>
              <w:rPr>
                <w:sz w:val="23"/>
              </w:rPr>
            </w:pPr>
            <w:r w:rsidRPr="006A0186">
              <w:rPr>
                <w:sz w:val="23"/>
              </w:rPr>
              <w:t>You</w:t>
            </w:r>
            <w:r w:rsidRPr="006A0186">
              <w:rPr>
                <w:spacing w:val="-7"/>
                <w:sz w:val="23"/>
              </w:rPr>
              <w:t xml:space="preserve"> </w:t>
            </w:r>
            <w:r w:rsidRPr="006A0186">
              <w:rPr>
                <w:sz w:val="23"/>
              </w:rPr>
              <w:t>can</w:t>
            </w:r>
            <w:r w:rsidRPr="006A0186">
              <w:rPr>
                <w:spacing w:val="-6"/>
                <w:sz w:val="23"/>
              </w:rPr>
              <w:t xml:space="preserve"> </w:t>
            </w:r>
            <w:r w:rsidRPr="006A0186">
              <w:rPr>
                <w:sz w:val="23"/>
              </w:rPr>
              <w:t>withdraw</w:t>
            </w:r>
            <w:r w:rsidRPr="006A0186">
              <w:rPr>
                <w:spacing w:val="-2"/>
                <w:sz w:val="23"/>
              </w:rPr>
              <w:t xml:space="preserve"> </w:t>
            </w:r>
            <w:r w:rsidRPr="006A0186">
              <w:rPr>
                <w:sz w:val="23"/>
              </w:rPr>
              <w:t>your</w:t>
            </w:r>
            <w:r w:rsidRPr="006A0186">
              <w:rPr>
                <w:spacing w:val="-5"/>
                <w:sz w:val="23"/>
              </w:rPr>
              <w:t xml:space="preserve"> </w:t>
            </w:r>
            <w:r w:rsidRPr="006A0186">
              <w:rPr>
                <w:sz w:val="23"/>
              </w:rPr>
              <w:t>consent</w:t>
            </w:r>
            <w:r w:rsidRPr="006A0186">
              <w:rPr>
                <w:spacing w:val="-4"/>
                <w:sz w:val="23"/>
              </w:rPr>
              <w:t xml:space="preserve"> </w:t>
            </w:r>
            <w:r w:rsidRPr="006A0186">
              <w:rPr>
                <w:sz w:val="23"/>
              </w:rPr>
              <w:t>or</w:t>
            </w:r>
            <w:r w:rsidRPr="006A0186">
              <w:rPr>
                <w:spacing w:val="-4"/>
                <w:sz w:val="23"/>
              </w:rPr>
              <w:t xml:space="preserve"> </w:t>
            </w:r>
            <w:r w:rsidRPr="006A0186">
              <w:rPr>
                <w:sz w:val="23"/>
              </w:rPr>
              <w:t>object</w:t>
            </w:r>
            <w:r w:rsidRPr="006A0186">
              <w:rPr>
                <w:spacing w:val="-4"/>
                <w:sz w:val="23"/>
              </w:rPr>
              <w:t xml:space="preserve"> </w:t>
            </w:r>
            <w:r w:rsidRPr="006A0186">
              <w:rPr>
                <w:sz w:val="23"/>
              </w:rPr>
              <w:t>to</w:t>
            </w:r>
            <w:r w:rsidRPr="006A0186">
              <w:rPr>
                <w:spacing w:val="-4"/>
                <w:sz w:val="23"/>
              </w:rPr>
              <w:t xml:space="preserve"> </w:t>
            </w:r>
            <w:r w:rsidRPr="006A0186">
              <w:rPr>
                <w:sz w:val="23"/>
              </w:rPr>
              <w:t>this</w:t>
            </w:r>
            <w:r w:rsidRPr="006A0186">
              <w:rPr>
                <w:spacing w:val="-2"/>
                <w:sz w:val="23"/>
              </w:rPr>
              <w:t xml:space="preserve"> </w:t>
            </w:r>
            <w:r w:rsidRPr="006A0186">
              <w:rPr>
                <w:sz w:val="23"/>
              </w:rPr>
              <w:t>information</w:t>
            </w:r>
            <w:r w:rsidRPr="006A0186">
              <w:rPr>
                <w:spacing w:val="-4"/>
                <w:sz w:val="23"/>
              </w:rPr>
              <w:t xml:space="preserve"> </w:t>
            </w:r>
            <w:r w:rsidRPr="006A0186">
              <w:rPr>
                <w:spacing w:val="-2"/>
                <w:sz w:val="23"/>
              </w:rPr>
              <w:t>being</w:t>
            </w:r>
          </w:p>
          <w:p w14:paraId="18C9C769" w14:textId="77777777" w:rsidR="00B2623B" w:rsidRPr="006A0186" w:rsidRDefault="0056409C">
            <w:pPr>
              <w:pStyle w:val="TableParagraph"/>
              <w:spacing w:line="261" w:lineRule="exact"/>
              <w:rPr>
                <w:sz w:val="23"/>
              </w:rPr>
            </w:pPr>
            <w:r w:rsidRPr="006A0186">
              <w:rPr>
                <w:spacing w:val="-2"/>
                <w:sz w:val="23"/>
              </w:rPr>
              <w:t>processed.</w:t>
            </w:r>
          </w:p>
        </w:tc>
      </w:tr>
      <w:tr w:rsidR="00B2623B" w:rsidRPr="006A0186" w14:paraId="50861F45" w14:textId="77777777">
        <w:trPr>
          <w:trHeight w:val="974"/>
        </w:trPr>
        <w:tc>
          <w:tcPr>
            <w:tcW w:w="1589" w:type="dxa"/>
          </w:tcPr>
          <w:p w14:paraId="18338A6E" w14:textId="77777777" w:rsidR="00B2623B" w:rsidRPr="006A0186" w:rsidRDefault="0056409C">
            <w:pPr>
              <w:pStyle w:val="TableParagraph"/>
              <w:spacing w:line="280" w:lineRule="exact"/>
              <w:rPr>
                <w:sz w:val="23"/>
              </w:rPr>
            </w:pPr>
            <w:r w:rsidRPr="006A0186">
              <w:rPr>
                <w:spacing w:val="-2"/>
                <w:sz w:val="23"/>
              </w:rPr>
              <w:t>Complaint</w:t>
            </w:r>
          </w:p>
        </w:tc>
        <w:tc>
          <w:tcPr>
            <w:tcW w:w="7444" w:type="dxa"/>
          </w:tcPr>
          <w:p w14:paraId="0C5268AB" w14:textId="77777777" w:rsidR="00B2623B" w:rsidRPr="006A0186" w:rsidRDefault="0056409C">
            <w:pPr>
              <w:pStyle w:val="TableParagraph"/>
              <w:rPr>
                <w:sz w:val="23"/>
              </w:rPr>
            </w:pPr>
            <w:r w:rsidRPr="006A0186">
              <w:rPr>
                <w:sz w:val="23"/>
              </w:rPr>
              <w:t>You</w:t>
            </w:r>
            <w:r w:rsidRPr="006A0186">
              <w:rPr>
                <w:spacing w:val="-4"/>
                <w:sz w:val="23"/>
              </w:rPr>
              <w:t xml:space="preserve"> </w:t>
            </w:r>
            <w:r w:rsidRPr="006A0186">
              <w:rPr>
                <w:sz w:val="23"/>
              </w:rPr>
              <w:t>can</w:t>
            </w:r>
            <w:r w:rsidRPr="006A0186">
              <w:rPr>
                <w:spacing w:val="-6"/>
                <w:sz w:val="23"/>
              </w:rPr>
              <w:t xml:space="preserve"> </w:t>
            </w:r>
            <w:r w:rsidRPr="006A0186">
              <w:rPr>
                <w:sz w:val="23"/>
              </w:rPr>
              <w:t>make</w:t>
            </w:r>
            <w:r w:rsidRPr="006A0186">
              <w:rPr>
                <w:spacing w:val="-3"/>
                <w:sz w:val="23"/>
              </w:rPr>
              <w:t xml:space="preserve"> </w:t>
            </w:r>
            <w:r w:rsidRPr="006A0186">
              <w:rPr>
                <w:sz w:val="23"/>
              </w:rPr>
              <w:t>a</w:t>
            </w:r>
            <w:r w:rsidRPr="006A0186">
              <w:rPr>
                <w:spacing w:val="-5"/>
                <w:sz w:val="23"/>
              </w:rPr>
              <w:t xml:space="preserve"> </w:t>
            </w:r>
            <w:r w:rsidRPr="006A0186">
              <w:rPr>
                <w:sz w:val="23"/>
              </w:rPr>
              <w:t>complaint</w:t>
            </w:r>
            <w:r w:rsidRPr="006A0186">
              <w:rPr>
                <w:spacing w:val="-3"/>
                <w:sz w:val="23"/>
              </w:rPr>
              <w:t xml:space="preserve"> </w:t>
            </w:r>
            <w:r w:rsidRPr="006A0186">
              <w:rPr>
                <w:sz w:val="23"/>
              </w:rPr>
              <w:t>to</w:t>
            </w:r>
            <w:r w:rsidRPr="006A0186">
              <w:rPr>
                <w:spacing w:val="-3"/>
                <w:sz w:val="23"/>
              </w:rPr>
              <w:t xml:space="preserve"> </w:t>
            </w:r>
            <w:r w:rsidRPr="006A0186">
              <w:rPr>
                <w:sz w:val="23"/>
              </w:rPr>
              <w:t>the</w:t>
            </w:r>
            <w:r w:rsidRPr="006A0186">
              <w:rPr>
                <w:spacing w:val="-4"/>
                <w:sz w:val="23"/>
              </w:rPr>
              <w:t xml:space="preserve"> </w:t>
            </w:r>
            <w:r w:rsidRPr="006A0186">
              <w:rPr>
                <w:sz w:val="23"/>
              </w:rPr>
              <w:t>PSI’s</w:t>
            </w:r>
            <w:r w:rsidRPr="006A0186">
              <w:rPr>
                <w:spacing w:val="-3"/>
                <w:sz w:val="23"/>
              </w:rPr>
              <w:t xml:space="preserve"> </w:t>
            </w:r>
            <w:r w:rsidRPr="006A0186">
              <w:rPr>
                <w:sz w:val="23"/>
              </w:rPr>
              <w:t>Data</w:t>
            </w:r>
            <w:r w:rsidRPr="006A0186">
              <w:rPr>
                <w:spacing w:val="-3"/>
                <w:sz w:val="23"/>
              </w:rPr>
              <w:t xml:space="preserve"> </w:t>
            </w:r>
            <w:r w:rsidRPr="006A0186">
              <w:rPr>
                <w:sz w:val="23"/>
              </w:rPr>
              <w:t>Protection</w:t>
            </w:r>
            <w:r w:rsidRPr="006A0186">
              <w:rPr>
                <w:spacing w:val="-4"/>
                <w:sz w:val="23"/>
              </w:rPr>
              <w:t xml:space="preserve"> </w:t>
            </w:r>
            <w:r w:rsidRPr="006A0186">
              <w:rPr>
                <w:sz w:val="23"/>
              </w:rPr>
              <w:t>Officer</w:t>
            </w:r>
            <w:r w:rsidRPr="006A0186">
              <w:rPr>
                <w:spacing w:val="-3"/>
                <w:sz w:val="23"/>
              </w:rPr>
              <w:t xml:space="preserve"> </w:t>
            </w:r>
            <w:r w:rsidRPr="006A0186">
              <w:rPr>
                <w:sz w:val="23"/>
              </w:rPr>
              <w:t>(above)</w:t>
            </w:r>
            <w:r w:rsidRPr="006A0186">
              <w:rPr>
                <w:spacing w:val="-5"/>
                <w:sz w:val="23"/>
              </w:rPr>
              <w:t xml:space="preserve"> </w:t>
            </w:r>
            <w:r w:rsidRPr="006A0186">
              <w:rPr>
                <w:sz w:val="23"/>
              </w:rPr>
              <w:t>and/or make a complaint to the relevant supervisory authority in Ireland, the Data Protection Commission</w:t>
            </w:r>
          </w:p>
        </w:tc>
      </w:tr>
    </w:tbl>
    <w:p w14:paraId="446A67EB" w14:textId="77777777" w:rsidR="006F2010" w:rsidRDefault="006F2010"/>
    <w:sectPr w:rsidR="006F2010">
      <w:pgSz w:w="11910" w:h="16840"/>
      <w:pgMar w:top="1340" w:right="0" w:bottom="1240" w:left="0" w:header="584" w:footer="10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E177C" w14:textId="77777777" w:rsidR="00BE0BB6" w:rsidRPr="006A0186" w:rsidRDefault="00BE0BB6">
      <w:r w:rsidRPr="006A0186">
        <w:separator/>
      </w:r>
    </w:p>
  </w:endnote>
  <w:endnote w:type="continuationSeparator" w:id="0">
    <w:p w14:paraId="36BD5141" w14:textId="77777777" w:rsidR="00BE0BB6" w:rsidRPr="006A0186" w:rsidRDefault="00BE0BB6">
      <w:r w:rsidRPr="006A01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BCC55" w14:textId="77777777" w:rsidR="00B2623B" w:rsidRPr="006A0186" w:rsidRDefault="0056409C">
    <w:pPr>
      <w:pStyle w:val="BodyText"/>
      <w:spacing w:line="14" w:lineRule="auto"/>
      <w:ind w:left="0"/>
      <w:rPr>
        <w:sz w:val="20"/>
      </w:rPr>
    </w:pPr>
    <w:r w:rsidRPr="008F133E">
      <w:rPr>
        <w:noProof/>
        <w:sz w:val="20"/>
      </w:rPr>
      <mc:AlternateContent>
        <mc:Choice Requires="wps">
          <w:drawing>
            <wp:anchor distT="0" distB="0" distL="0" distR="0" simplePos="0" relativeHeight="251658241" behindDoc="1" locked="0" layoutInCell="1" allowOverlap="1" wp14:anchorId="5A7CD380" wp14:editId="01CAAA8C">
              <wp:simplePos x="0" y="0"/>
              <wp:positionH relativeFrom="page">
                <wp:posOffset>6480809</wp:posOffset>
              </wp:positionH>
              <wp:positionV relativeFrom="page">
                <wp:posOffset>9889946</wp:posOffset>
              </wp:positionV>
              <wp:extent cx="219075" cy="1778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 cy="177800"/>
                      </a:xfrm>
                      <a:prstGeom prst="rect">
                        <a:avLst/>
                      </a:prstGeom>
                    </wps:spPr>
                    <wps:txbx>
                      <w:txbxContent>
                        <w:p w14:paraId="1CCA7EA8" w14:textId="77777777" w:rsidR="00B2623B" w:rsidRPr="006A0186" w:rsidRDefault="0056409C">
                          <w:pPr>
                            <w:spacing w:line="264" w:lineRule="exact"/>
                            <w:ind w:left="20"/>
                            <w:rPr>
                              <w:sz w:val="24"/>
                            </w:rPr>
                          </w:pPr>
                          <w:r w:rsidRPr="006A0186">
                            <w:rPr>
                              <w:spacing w:val="-5"/>
                              <w:sz w:val="24"/>
                            </w:rPr>
                            <w:fldChar w:fldCharType="begin"/>
                          </w:r>
                          <w:r w:rsidRPr="006A0186">
                            <w:rPr>
                              <w:spacing w:val="-5"/>
                              <w:sz w:val="24"/>
                            </w:rPr>
                            <w:instrText xml:space="preserve"> PAGE </w:instrText>
                          </w:r>
                          <w:r w:rsidRPr="006A0186">
                            <w:rPr>
                              <w:spacing w:val="-5"/>
                              <w:sz w:val="24"/>
                            </w:rPr>
                            <w:fldChar w:fldCharType="separate"/>
                          </w:r>
                          <w:r w:rsidRPr="006A0186">
                            <w:rPr>
                              <w:spacing w:val="-5"/>
                              <w:sz w:val="24"/>
                            </w:rPr>
                            <w:t>10</w:t>
                          </w:r>
                          <w:r w:rsidRPr="006A0186">
                            <w:rPr>
                              <w:spacing w:val="-5"/>
                              <w:sz w:val="24"/>
                            </w:rPr>
                            <w:fldChar w:fldCharType="end"/>
                          </w:r>
                        </w:p>
                      </w:txbxContent>
                    </wps:txbx>
                    <wps:bodyPr wrap="square" lIns="0" tIns="0" rIns="0" bIns="0" rtlCol="0">
                      <a:noAutofit/>
                    </wps:bodyPr>
                  </wps:wsp>
                </a:graphicData>
              </a:graphic>
            </wp:anchor>
          </w:drawing>
        </mc:Choice>
        <mc:Fallback>
          <w:pict>
            <v:shapetype w14:anchorId="5A7CD380" id="_x0000_t202" coordsize="21600,21600" o:spt="202" path="m,l,21600r21600,l21600,xe">
              <v:stroke joinstyle="miter"/>
              <v:path gradientshapeok="t" o:connecttype="rect"/>
            </v:shapetype>
            <v:shape id="Textbox 7" o:spid="_x0000_s1031" type="#_x0000_t202" style="position:absolute;margin-left:510.3pt;margin-top:778.75pt;width:17.25pt;height:14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" filled="f" stroked="f">
              <v:textbox inset="0,0,0,0">
                <w:txbxContent>
                  <w:p w14:paraId="1CCA7EA8" w14:textId="77777777" w:rsidR="00B2623B" w:rsidRPr="006A0186" w:rsidRDefault="0056409C">
                    <w:pPr>
                      <w:spacing w:line="264" w:lineRule="exact"/>
                      <w:ind w:left="20"/>
                      <w:rPr>
                        <w:sz w:val="24"/>
                      </w:rPr>
                    </w:pPr>
                    <w:r w:rsidRPr="006A0186">
                      <w:rPr>
                        <w:spacing w:val="-5"/>
                        <w:sz w:val="24"/>
                      </w:rPr>
                      <w:fldChar w:fldCharType="begin"/>
                    </w:r>
                    <w:r w:rsidRPr="006A0186">
                      <w:rPr>
                        <w:spacing w:val="-5"/>
                        <w:sz w:val="24"/>
                      </w:rPr>
                      <w:instrText xml:space="preserve"> PAGE </w:instrText>
                    </w:r>
                    <w:r w:rsidRPr="006A0186">
                      <w:rPr>
                        <w:spacing w:val="-5"/>
                        <w:sz w:val="24"/>
                      </w:rPr>
                      <w:fldChar w:fldCharType="separate"/>
                    </w:r>
                    <w:r w:rsidRPr="006A0186">
                      <w:rPr>
                        <w:spacing w:val="-5"/>
                        <w:sz w:val="24"/>
                      </w:rPr>
                      <w:t>10</w:t>
                    </w:r>
                    <w:r w:rsidRPr="006A0186">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F2DC2" w14:textId="77777777" w:rsidR="00BE0BB6" w:rsidRPr="006A0186" w:rsidRDefault="00BE0BB6">
      <w:r w:rsidRPr="006A0186">
        <w:separator/>
      </w:r>
    </w:p>
  </w:footnote>
  <w:footnote w:type="continuationSeparator" w:id="0">
    <w:p w14:paraId="11497C59" w14:textId="77777777" w:rsidR="00BE0BB6" w:rsidRPr="006A0186" w:rsidRDefault="00BE0BB6">
      <w:r w:rsidRPr="006A01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34997" w14:textId="77777777" w:rsidR="00B2623B" w:rsidRPr="006A0186" w:rsidRDefault="0056409C">
    <w:pPr>
      <w:pStyle w:val="BodyText"/>
      <w:spacing w:line="14" w:lineRule="auto"/>
      <w:ind w:left="0"/>
      <w:rPr>
        <w:sz w:val="20"/>
      </w:rPr>
    </w:pPr>
    <w:r w:rsidRPr="008F133E">
      <w:rPr>
        <w:noProof/>
        <w:sz w:val="20"/>
      </w:rPr>
      <mc:AlternateContent>
        <mc:Choice Requires="wps">
          <w:drawing>
            <wp:anchor distT="0" distB="0" distL="0" distR="0" simplePos="0" relativeHeight="251658240" behindDoc="1" locked="0" layoutInCell="1" allowOverlap="1" wp14:anchorId="0C482AA8" wp14:editId="47992DBF">
              <wp:simplePos x="0" y="0"/>
              <wp:positionH relativeFrom="page">
                <wp:posOffset>902004</wp:posOffset>
              </wp:positionH>
              <wp:positionV relativeFrom="page">
                <wp:posOffset>370966</wp:posOffset>
              </wp:positionV>
              <wp:extent cx="3255645" cy="1397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5645" cy="139700"/>
                      </a:xfrm>
                      <a:prstGeom prst="rect">
                        <a:avLst/>
                      </a:prstGeom>
                    </wps:spPr>
                    <wps:txbx>
                      <w:txbxContent>
                        <w:p w14:paraId="119F6F56" w14:textId="5DB10B37" w:rsidR="00B2623B" w:rsidRPr="006A0186" w:rsidRDefault="0056409C">
                          <w:pPr>
                            <w:spacing w:line="203" w:lineRule="exact"/>
                            <w:ind w:left="20"/>
                            <w:rPr>
                              <w:sz w:val="18"/>
                            </w:rPr>
                          </w:pPr>
                          <w:r w:rsidRPr="006A0186">
                            <w:rPr>
                              <w:color w:val="6837AC"/>
                              <w:sz w:val="18"/>
                            </w:rPr>
                            <w:t>Candidate</w:t>
                          </w:r>
                          <w:r w:rsidRPr="006A0186">
                            <w:rPr>
                              <w:color w:val="6837AC"/>
                              <w:spacing w:val="-3"/>
                              <w:sz w:val="18"/>
                            </w:rPr>
                            <w:t xml:space="preserve"> </w:t>
                          </w:r>
                          <w:r w:rsidRPr="006A0186">
                            <w:rPr>
                              <w:color w:val="6837AC"/>
                              <w:sz w:val="18"/>
                            </w:rPr>
                            <w:t>Information</w:t>
                          </w:r>
                          <w:r w:rsidRPr="006A0186">
                            <w:rPr>
                              <w:color w:val="6837AC"/>
                              <w:spacing w:val="-3"/>
                              <w:sz w:val="18"/>
                            </w:rPr>
                            <w:t xml:space="preserve"> </w:t>
                          </w:r>
                          <w:r w:rsidRPr="006A0186">
                            <w:rPr>
                              <w:color w:val="6837AC"/>
                              <w:sz w:val="18"/>
                            </w:rPr>
                            <w:t>Pack</w:t>
                          </w:r>
                          <w:r w:rsidRPr="006A0186">
                            <w:rPr>
                              <w:color w:val="6837AC"/>
                              <w:spacing w:val="-1"/>
                              <w:sz w:val="18"/>
                            </w:rPr>
                            <w:t xml:space="preserve"> </w:t>
                          </w:r>
                          <w:r w:rsidRPr="006A0186">
                            <w:rPr>
                              <w:color w:val="6837AC"/>
                              <w:sz w:val="18"/>
                            </w:rPr>
                            <w:t>–</w:t>
                          </w:r>
                          <w:r w:rsidRPr="006A0186">
                            <w:rPr>
                              <w:color w:val="6837AC"/>
                              <w:spacing w:val="-3"/>
                              <w:sz w:val="18"/>
                            </w:rPr>
                            <w:t xml:space="preserve"> </w:t>
                          </w:r>
                          <w:r w:rsidRPr="006A0186">
                            <w:rPr>
                              <w:color w:val="6837AC"/>
                              <w:sz w:val="18"/>
                            </w:rPr>
                            <w:t>Finance</w:t>
                          </w:r>
                          <w:r w:rsidRPr="006A0186">
                            <w:rPr>
                              <w:color w:val="6837AC"/>
                              <w:spacing w:val="-3"/>
                              <w:sz w:val="18"/>
                            </w:rPr>
                            <w:t xml:space="preserve"> </w:t>
                          </w:r>
                          <w:r w:rsidRPr="006A0186">
                            <w:rPr>
                              <w:color w:val="6837AC"/>
                              <w:spacing w:val="-2"/>
                              <w:sz w:val="18"/>
                            </w:rPr>
                            <w:t>Executive</w:t>
                          </w:r>
                        </w:p>
                      </w:txbxContent>
                    </wps:txbx>
                    <wps:bodyPr wrap="square" lIns="0" tIns="0" rIns="0" bIns="0" rtlCol="0">
                      <a:noAutofit/>
                    </wps:bodyPr>
                  </wps:wsp>
                </a:graphicData>
              </a:graphic>
            </wp:anchor>
          </w:drawing>
        </mc:Choice>
        <mc:Fallback>
          <w:pict>
            <v:shapetype w14:anchorId="0C482AA8" id="_x0000_t202" coordsize="21600,21600" o:spt="202" path="m,l,21600r21600,l21600,xe">
              <v:stroke joinstyle="miter"/>
              <v:path gradientshapeok="t" o:connecttype="rect"/>
            </v:shapetype>
            <v:shape id="Textbox 6" o:spid="_x0000_s1030" type="#_x0000_t202" style="position:absolute;margin-left:71pt;margin-top:29.2pt;width:256.35pt;height:11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" filled="f" stroked="f">
              <v:textbox inset="0,0,0,0">
                <w:txbxContent>
                  <w:p w14:paraId="119F6F56" w14:textId="5DB10B37" w:rsidR="00B2623B" w:rsidRPr="006A0186" w:rsidRDefault="0056409C">
                    <w:pPr>
                      <w:spacing w:line="203" w:lineRule="exact"/>
                      <w:ind w:left="20"/>
                      <w:rPr>
                        <w:sz w:val="18"/>
                      </w:rPr>
                    </w:pPr>
                    <w:r w:rsidRPr="006A0186">
                      <w:rPr>
                        <w:color w:val="6837AC"/>
                        <w:sz w:val="18"/>
                      </w:rPr>
                      <w:t>Candidate</w:t>
                    </w:r>
                    <w:r w:rsidRPr="006A0186">
                      <w:rPr>
                        <w:color w:val="6837AC"/>
                        <w:spacing w:val="-3"/>
                        <w:sz w:val="18"/>
                      </w:rPr>
                      <w:t xml:space="preserve"> </w:t>
                    </w:r>
                    <w:r w:rsidRPr="006A0186">
                      <w:rPr>
                        <w:color w:val="6837AC"/>
                        <w:sz w:val="18"/>
                      </w:rPr>
                      <w:t>Information</w:t>
                    </w:r>
                    <w:r w:rsidRPr="006A0186">
                      <w:rPr>
                        <w:color w:val="6837AC"/>
                        <w:spacing w:val="-3"/>
                        <w:sz w:val="18"/>
                      </w:rPr>
                      <w:t xml:space="preserve"> </w:t>
                    </w:r>
                    <w:r w:rsidRPr="006A0186">
                      <w:rPr>
                        <w:color w:val="6837AC"/>
                        <w:sz w:val="18"/>
                      </w:rPr>
                      <w:t>Pack</w:t>
                    </w:r>
                    <w:r w:rsidRPr="006A0186">
                      <w:rPr>
                        <w:color w:val="6837AC"/>
                        <w:spacing w:val="-1"/>
                        <w:sz w:val="18"/>
                      </w:rPr>
                      <w:t xml:space="preserve"> </w:t>
                    </w:r>
                    <w:r w:rsidRPr="006A0186">
                      <w:rPr>
                        <w:color w:val="6837AC"/>
                        <w:sz w:val="18"/>
                      </w:rPr>
                      <w:t>–</w:t>
                    </w:r>
                    <w:r w:rsidRPr="006A0186">
                      <w:rPr>
                        <w:color w:val="6837AC"/>
                        <w:spacing w:val="-3"/>
                        <w:sz w:val="18"/>
                      </w:rPr>
                      <w:t xml:space="preserve"> </w:t>
                    </w:r>
                    <w:r w:rsidRPr="006A0186">
                      <w:rPr>
                        <w:color w:val="6837AC"/>
                        <w:sz w:val="18"/>
                      </w:rPr>
                      <w:t>Finance</w:t>
                    </w:r>
                    <w:r w:rsidRPr="006A0186">
                      <w:rPr>
                        <w:color w:val="6837AC"/>
                        <w:spacing w:val="-3"/>
                        <w:sz w:val="18"/>
                      </w:rPr>
                      <w:t xml:space="preserve"> </w:t>
                    </w:r>
                    <w:r w:rsidRPr="006A0186">
                      <w:rPr>
                        <w:color w:val="6837AC"/>
                        <w:spacing w:val="-2"/>
                        <w:sz w:val="18"/>
                      </w:rPr>
                      <w:t>Executive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F0E9F"/>
    <w:multiLevelType w:val="hybridMultilevel"/>
    <w:tmpl w:val="3F646530"/>
    <w:lvl w:ilvl="0" w:tplc="8378F0AC">
      <w:numFmt w:val="bullet"/>
      <w:lvlText w:val=""/>
      <w:lvlJc w:val="left"/>
      <w:pPr>
        <w:ind w:left="467" w:hanging="360"/>
      </w:pPr>
      <w:rPr>
        <w:rFonts w:ascii="Symbol" w:eastAsia="Symbol" w:hAnsi="Symbol" w:cs="Symbol" w:hint="default"/>
        <w:spacing w:val="0"/>
        <w:w w:val="100"/>
        <w:lang w:val="en-US" w:eastAsia="en-US" w:bidi="ar-SA"/>
      </w:rPr>
    </w:lvl>
    <w:lvl w:ilvl="1" w:tplc="AA703C94">
      <w:numFmt w:val="bullet"/>
      <w:lvlText w:val="•"/>
      <w:lvlJc w:val="left"/>
      <w:pPr>
        <w:ind w:left="1008" w:hanging="360"/>
      </w:pPr>
      <w:rPr>
        <w:rFonts w:hint="default"/>
        <w:lang w:val="en-US" w:eastAsia="en-US" w:bidi="ar-SA"/>
      </w:rPr>
    </w:lvl>
    <w:lvl w:ilvl="2" w:tplc="87AC407E">
      <w:numFmt w:val="bullet"/>
      <w:lvlText w:val="•"/>
      <w:lvlJc w:val="left"/>
      <w:pPr>
        <w:ind w:left="1557" w:hanging="360"/>
      </w:pPr>
      <w:rPr>
        <w:rFonts w:hint="default"/>
        <w:lang w:val="en-US" w:eastAsia="en-US" w:bidi="ar-SA"/>
      </w:rPr>
    </w:lvl>
    <w:lvl w:ilvl="3" w:tplc="A44EC6A8">
      <w:numFmt w:val="bullet"/>
      <w:lvlText w:val="•"/>
      <w:lvlJc w:val="left"/>
      <w:pPr>
        <w:ind w:left="2105" w:hanging="360"/>
      </w:pPr>
      <w:rPr>
        <w:rFonts w:hint="default"/>
        <w:lang w:val="en-US" w:eastAsia="en-US" w:bidi="ar-SA"/>
      </w:rPr>
    </w:lvl>
    <w:lvl w:ilvl="4" w:tplc="B98A88C2">
      <w:numFmt w:val="bullet"/>
      <w:lvlText w:val="•"/>
      <w:lvlJc w:val="left"/>
      <w:pPr>
        <w:ind w:left="2654" w:hanging="360"/>
      </w:pPr>
      <w:rPr>
        <w:rFonts w:hint="default"/>
        <w:lang w:val="en-US" w:eastAsia="en-US" w:bidi="ar-SA"/>
      </w:rPr>
    </w:lvl>
    <w:lvl w:ilvl="5" w:tplc="25C45E06">
      <w:numFmt w:val="bullet"/>
      <w:lvlText w:val="•"/>
      <w:lvlJc w:val="left"/>
      <w:pPr>
        <w:ind w:left="3203" w:hanging="360"/>
      </w:pPr>
      <w:rPr>
        <w:rFonts w:hint="default"/>
        <w:lang w:val="en-US" w:eastAsia="en-US" w:bidi="ar-SA"/>
      </w:rPr>
    </w:lvl>
    <w:lvl w:ilvl="6" w:tplc="9580C050">
      <w:numFmt w:val="bullet"/>
      <w:lvlText w:val="•"/>
      <w:lvlJc w:val="left"/>
      <w:pPr>
        <w:ind w:left="3751" w:hanging="360"/>
      </w:pPr>
      <w:rPr>
        <w:rFonts w:hint="default"/>
        <w:lang w:val="en-US" w:eastAsia="en-US" w:bidi="ar-SA"/>
      </w:rPr>
    </w:lvl>
    <w:lvl w:ilvl="7" w:tplc="48B25DEC">
      <w:numFmt w:val="bullet"/>
      <w:lvlText w:val="•"/>
      <w:lvlJc w:val="left"/>
      <w:pPr>
        <w:ind w:left="4300" w:hanging="360"/>
      </w:pPr>
      <w:rPr>
        <w:rFonts w:hint="default"/>
        <w:lang w:val="en-US" w:eastAsia="en-US" w:bidi="ar-SA"/>
      </w:rPr>
    </w:lvl>
    <w:lvl w:ilvl="8" w:tplc="7D1655F8">
      <w:numFmt w:val="bullet"/>
      <w:lvlText w:val="•"/>
      <w:lvlJc w:val="left"/>
      <w:pPr>
        <w:ind w:left="4848" w:hanging="360"/>
      </w:pPr>
      <w:rPr>
        <w:rFonts w:hint="default"/>
        <w:lang w:val="en-US" w:eastAsia="en-US" w:bidi="ar-SA"/>
      </w:rPr>
    </w:lvl>
  </w:abstractNum>
  <w:abstractNum w:abstractNumId="1" w15:restartNumberingAfterBreak="0">
    <w:nsid w:val="0EFD3CED"/>
    <w:multiLevelType w:val="hybridMultilevel"/>
    <w:tmpl w:val="352AF804"/>
    <w:lvl w:ilvl="0" w:tplc="35C8806C">
      <w:numFmt w:val="bullet"/>
      <w:lvlText w:val=""/>
      <w:lvlJc w:val="left"/>
      <w:pPr>
        <w:ind w:left="467" w:hanging="360"/>
      </w:pPr>
      <w:rPr>
        <w:rFonts w:ascii="Symbol" w:eastAsia="Symbol" w:hAnsi="Symbol" w:cs="Symbol" w:hint="default"/>
        <w:spacing w:val="0"/>
        <w:w w:val="100"/>
        <w:lang w:val="en-US" w:eastAsia="en-US" w:bidi="ar-SA"/>
      </w:rPr>
    </w:lvl>
    <w:lvl w:ilvl="1" w:tplc="2FF05DF2">
      <w:numFmt w:val="bullet"/>
      <w:lvlText w:val="•"/>
      <w:lvlJc w:val="left"/>
      <w:pPr>
        <w:ind w:left="1008" w:hanging="360"/>
      </w:pPr>
      <w:rPr>
        <w:rFonts w:hint="default"/>
        <w:lang w:val="en-US" w:eastAsia="en-US" w:bidi="ar-SA"/>
      </w:rPr>
    </w:lvl>
    <w:lvl w:ilvl="2" w:tplc="92E8391E">
      <w:numFmt w:val="bullet"/>
      <w:lvlText w:val="•"/>
      <w:lvlJc w:val="left"/>
      <w:pPr>
        <w:ind w:left="1557" w:hanging="360"/>
      </w:pPr>
      <w:rPr>
        <w:rFonts w:hint="default"/>
        <w:lang w:val="en-US" w:eastAsia="en-US" w:bidi="ar-SA"/>
      </w:rPr>
    </w:lvl>
    <w:lvl w:ilvl="3" w:tplc="A554221A">
      <w:numFmt w:val="bullet"/>
      <w:lvlText w:val="•"/>
      <w:lvlJc w:val="left"/>
      <w:pPr>
        <w:ind w:left="2105" w:hanging="360"/>
      </w:pPr>
      <w:rPr>
        <w:rFonts w:hint="default"/>
        <w:lang w:val="en-US" w:eastAsia="en-US" w:bidi="ar-SA"/>
      </w:rPr>
    </w:lvl>
    <w:lvl w:ilvl="4" w:tplc="8A2E6E70">
      <w:numFmt w:val="bullet"/>
      <w:lvlText w:val="•"/>
      <w:lvlJc w:val="left"/>
      <w:pPr>
        <w:ind w:left="2654" w:hanging="360"/>
      </w:pPr>
      <w:rPr>
        <w:rFonts w:hint="default"/>
        <w:lang w:val="en-US" w:eastAsia="en-US" w:bidi="ar-SA"/>
      </w:rPr>
    </w:lvl>
    <w:lvl w:ilvl="5" w:tplc="42E0DB18">
      <w:numFmt w:val="bullet"/>
      <w:lvlText w:val="•"/>
      <w:lvlJc w:val="left"/>
      <w:pPr>
        <w:ind w:left="3203" w:hanging="360"/>
      </w:pPr>
      <w:rPr>
        <w:rFonts w:hint="default"/>
        <w:lang w:val="en-US" w:eastAsia="en-US" w:bidi="ar-SA"/>
      </w:rPr>
    </w:lvl>
    <w:lvl w:ilvl="6" w:tplc="C47C7358">
      <w:numFmt w:val="bullet"/>
      <w:lvlText w:val="•"/>
      <w:lvlJc w:val="left"/>
      <w:pPr>
        <w:ind w:left="3751" w:hanging="360"/>
      </w:pPr>
      <w:rPr>
        <w:rFonts w:hint="default"/>
        <w:lang w:val="en-US" w:eastAsia="en-US" w:bidi="ar-SA"/>
      </w:rPr>
    </w:lvl>
    <w:lvl w:ilvl="7" w:tplc="7F1E0156">
      <w:numFmt w:val="bullet"/>
      <w:lvlText w:val="•"/>
      <w:lvlJc w:val="left"/>
      <w:pPr>
        <w:ind w:left="4300" w:hanging="360"/>
      </w:pPr>
      <w:rPr>
        <w:rFonts w:hint="default"/>
        <w:lang w:val="en-US" w:eastAsia="en-US" w:bidi="ar-SA"/>
      </w:rPr>
    </w:lvl>
    <w:lvl w:ilvl="8" w:tplc="956CCD1A">
      <w:numFmt w:val="bullet"/>
      <w:lvlText w:val="•"/>
      <w:lvlJc w:val="left"/>
      <w:pPr>
        <w:ind w:left="4848" w:hanging="360"/>
      </w:pPr>
      <w:rPr>
        <w:rFonts w:hint="default"/>
        <w:lang w:val="en-US" w:eastAsia="en-US" w:bidi="ar-SA"/>
      </w:rPr>
    </w:lvl>
  </w:abstractNum>
  <w:abstractNum w:abstractNumId="2" w15:restartNumberingAfterBreak="0">
    <w:nsid w:val="286323A4"/>
    <w:multiLevelType w:val="hybridMultilevel"/>
    <w:tmpl w:val="04160664"/>
    <w:lvl w:ilvl="0" w:tplc="AE1023A2">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271CE0"/>
    <w:multiLevelType w:val="hybridMultilevel"/>
    <w:tmpl w:val="E24E71C8"/>
    <w:lvl w:ilvl="0" w:tplc="FFFFFFFF">
      <w:start w:val="1"/>
      <w:numFmt w:val="bullet"/>
      <w:lvlText w:val=""/>
      <w:lvlJc w:val="left"/>
      <w:pPr>
        <w:ind w:left="2160" w:hanging="360"/>
      </w:pPr>
      <w:rPr>
        <w:rFonts w:ascii="Symbol" w:hAnsi="Symbol" w:hint="default"/>
        <w:spacing w:val="0"/>
        <w:w w:val="100"/>
        <w:lang w:val="en-US" w:eastAsia="en-US" w:bidi="ar-SA"/>
      </w:rPr>
    </w:lvl>
    <w:lvl w:ilvl="1" w:tplc="109C6EB0">
      <w:numFmt w:val="bullet"/>
      <w:lvlText w:val="•"/>
      <w:lvlJc w:val="left"/>
      <w:pPr>
        <w:ind w:left="3134" w:hanging="360"/>
      </w:pPr>
      <w:rPr>
        <w:rFonts w:hint="default"/>
        <w:lang w:val="en-US" w:eastAsia="en-US" w:bidi="ar-SA"/>
      </w:rPr>
    </w:lvl>
    <w:lvl w:ilvl="2" w:tplc="B6C67A40">
      <w:numFmt w:val="bullet"/>
      <w:lvlText w:val="•"/>
      <w:lvlJc w:val="left"/>
      <w:pPr>
        <w:ind w:left="4109" w:hanging="360"/>
      </w:pPr>
      <w:rPr>
        <w:rFonts w:hint="default"/>
        <w:lang w:val="en-US" w:eastAsia="en-US" w:bidi="ar-SA"/>
      </w:rPr>
    </w:lvl>
    <w:lvl w:ilvl="3" w:tplc="7908BDE0">
      <w:numFmt w:val="bullet"/>
      <w:lvlText w:val="•"/>
      <w:lvlJc w:val="left"/>
      <w:pPr>
        <w:ind w:left="5083" w:hanging="360"/>
      </w:pPr>
      <w:rPr>
        <w:rFonts w:hint="default"/>
        <w:lang w:val="en-US" w:eastAsia="en-US" w:bidi="ar-SA"/>
      </w:rPr>
    </w:lvl>
    <w:lvl w:ilvl="4" w:tplc="BDA610FA">
      <w:numFmt w:val="bullet"/>
      <w:lvlText w:val="•"/>
      <w:lvlJc w:val="left"/>
      <w:pPr>
        <w:ind w:left="6058" w:hanging="360"/>
      </w:pPr>
      <w:rPr>
        <w:rFonts w:hint="default"/>
        <w:lang w:val="en-US" w:eastAsia="en-US" w:bidi="ar-SA"/>
      </w:rPr>
    </w:lvl>
    <w:lvl w:ilvl="5" w:tplc="9B4EA3B0">
      <w:numFmt w:val="bullet"/>
      <w:lvlText w:val="•"/>
      <w:lvlJc w:val="left"/>
      <w:pPr>
        <w:ind w:left="7033" w:hanging="360"/>
      </w:pPr>
      <w:rPr>
        <w:rFonts w:hint="default"/>
        <w:lang w:val="en-US" w:eastAsia="en-US" w:bidi="ar-SA"/>
      </w:rPr>
    </w:lvl>
    <w:lvl w:ilvl="6" w:tplc="3F1A58C4">
      <w:numFmt w:val="bullet"/>
      <w:lvlText w:val="•"/>
      <w:lvlJc w:val="left"/>
      <w:pPr>
        <w:ind w:left="8007" w:hanging="360"/>
      </w:pPr>
      <w:rPr>
        <w:rFonts w:hint="default"/>
        <w:lang w:val="en-US" w:eastAsia="en-US" w:bidi="ar-SA"/>
      </w:rPr>
    </w:lvl>
    <w:lvl w:ilvl="7" w:tplc="B7A0F750">
      <w:numFmt w:val="bullet"/>
      <w:lvlText w:val="•"/>
      <w:lvlJc w:val="left"/>
      <w:pPr>
        <w:ind w:left="8982" w:hanging="360"/>
      </w:pPr>
      <w:rPr>
        <w:rFonts w:hint="default"/>
        <w:lang w:val="en-US" w:eastAsia="en-US" w:bidi="ar-SA"/>
      </w:rPr>
    </w:lvl>
    <w:lvl w:ilvl="8" w:tplc="5C383028">
      <w:numFmt w:val="bullet"/>
      <w:lvlText w:val="•"/>
      <w:lvlJc w:val="left"/>
      <w:pPr>
        <w:ind w:left="9957" w:hanging="360"/>
      </w:pPr>
      <w:rPr>
        <w:rFonts w:hint="default"/>
        <w:lang w:val="en-US" w:eastAsia="en-US" w:bidi="ar-SA"/>
      </w:rPr>
    </w:lvl>
  </w:abstractNum>
  <w:abstractNum w:abstractNumId="4" w15:restartNumberingAfterBreak="0">
    <w:nsid w:val="47FC2AC3"/>
    <w:multiLevelType w:val="hybridMultilevel"/>
    <w:tmpl w:val="BCB647CA"/>
    <w:lvl w:ilvl="0" w:tplc="8C7C1B08">
      <w:start w:val="1"/>
      <w:numFmt w:val="bullet"/>
      <w:lvlText w:val=""/>
      <w:lvlJc w:val="left"/>
      <w:pPr>
        <w:ind w:left="2160" w:hanging="360"/>
      </w:pPr>
      <w:rPr>
        <w:rFonts w:ascii="Symbol" w:hAnsi="Symbol" w:hint="default"/>
      </w:rPr>
    </w:lvl>
    <w:lvl w:ilvl="1" w:tplc="81E00556">
      <w:start w:val="1"/>
      <w:numFmt w:val="bullet"/>
      <w:lvlText w:val="o"/>
      <w:lvlJc w:val="left"/>
      <w:pPr>
        <w:ind w:left="2880" w:hanging="360"/>
      </w:pPr>
      <w:rPr>
        <w:rFonts w:ascii="Courier New" w:hAnsi="Courier New" w:hint="default"/>
      </w:rPr>
    </w:lvl>
    <w:lvl w:ilvl="2" w:tplc="25A82B7C">
      <w:start w:val="1"/>
      <w:numFmt w:val="bullet"/>
      <w:lvlText w:val=""/>
      <w:lvlJc w:val="left"/>
      <w:pPr>
        <w:ind w:left="3600" w:hanging="360"/>
      </w:pPr>
      <w:rPr>
        <w:rFonts w:ascii="Wingdings" w:hAnsi="Wingdings" w:hint="default"/>
      </w:rPr>
    </w:lvl>
    <w:lvl w:ilvl="3" w:tplc="7E949474">
      <w:start w:val="1"/>
      <w:numFmt w:val="bullet"/>
      <w:lvlText w:val=""/>
      <w:lvlJc w:val="left"/>
      <w:pPr>
        <w:ind w:left="4320" w:hanging="360"/>
      </w:pPr>
      <w:rPr>
        <w:rFonts w:ascii="Symbol" w:hAnsi="Symbol" w:hint="default"/>
      </w:rPr>
    </w:lvl>
    <w:lvl w:ilvl="4" w:tplc="CE566F3C">
      <w:start w:val="1"/>
      <w:numFmt w:val="bullet"/>
      <w:lvlText w:val="o"/>
      <w:lvlJc w:val="left"/>
      <w:pPr>
        <w:ind w:left="5040" w:hanging="360"/>
      </w:pPr>
      <w:rPr>
        <w:rFonts w:ascii="Courier New" w:hAnsi="Courier New" w:hint="default"/>
      </w:rPr>
    </w:lvl>
    <w:lvl w:ilvl="5" w:tplc="C44ABF62">
      <w:start w:val="1"/>
      <w:numFmt w:val="bullet"/>
      <w:lvlText w:val=""/>
      <w:lvlJc w:val="left"/>
      <w:pPr>
        <w:ind w:left="5760" w:hanging="360"/>
      </w:pPr>
      <w:rPr>
        <w:rFonts w:ascii="Wingdings" w:hAnsi="Wingdings" w:hint="default"/>
      </w:rPr>
    </w:lvl>
    <w:lvl w:ilvl="6" w:tplc="C284D5DE">
      <w:start w:val="1"/>
      <w:numFmt w:val="bullet"/>
      <w:lvlText w:val=""/>
      <w:lvlJc w:val="left"/>
      <w:pPr>
        <w:ind w:left="6480" w:hanging="360"/>
      </w:pPr>
      <w:rPr>
        <w:rFonts w:ascii="Symbol" w:hAnsi="Symbol" w:hint="default"/>
      </w:rPr>
    </w:lvl>
    <w:lvl w:ilvl="7" w:tplc="64928A74">
      <w:start w:val="1"/>
      <w:numFmt w:val="bullet"/>
      <w:lvlText w:val="o"/>
      <w:lvlJc w:val="left"/>
      <w:pPr>
        <w:ind w:left="7200" w:hanging="360"/>
      </w:pPr>
      <w:rPr>
        <w:rFonts w:ascii="Courier New" w:hAnsi="Courier New" w:hint="default"/>
      </w:rPr>
    </w:lvl>
    <w:lvl w:ilvl="8" w:tplc="1E2E4022">
      <w:start w:val="1"/>
      <w:numFmt w:val="bullet"/>
      <w:lvlText w:val=""/>
      <w:lvlJc w:val="left"/>
      <w:pPr>
        <w:ind w:left="7920" w:hanging="360"/>
      </w:pPr>
      <w:rPr>
        <w:rFonts w:ascii="Wingdings" w:hAnsi="Wingdings" w:hint="default"/>
      </w:rPr>
    </w:lvl>
  </w:abstractNum>
  <w:abstractNum w:abstractNumId="5" w15:restartNumberingAfterBreak="0">
    <w:nsid w:val="4B6C421D"/>
    <w:multiLevelType w:val="hybridMultilevel"/>
    <w:tmpl w:val="10C4A89A"/>
    <w:lvl w:ilvl="0" w:tplc="D0526054">
      <w:numFmt w:val="bullet"/>
      <w:lvlText w:val=""/>
      <w:lvlJc w:val="left"/>
      <w:pPr>
        <w:ind w:left="467" w:hanging="360"/>
      </w:pPr>
      <w:rPr>
        <w:rFonts w:ascii="Symbol" w:eastAsia="Symbol" w:hAnsi="Symbol" w:cs="Symbol" w:hint="default"/>
        <w:spacing w:val="0"/>
        <w:w w:val="100"/>
        <w:lang w:val="en-US" w:eastAsia="en-US" w:bidi="ar-SA"/>
      </w:rPr>
    </w:lvl>
    <w:lvl w:ilvl="1" w:tplc="06123D36">
      <w:numFmt w:val="bullet"/>
      <w:lvlText w:val="•"/>
      <w:lvlJc w:val="left"/>
      <w:pPr>
        <w:ind w:left="1008" w:hanging="360"/>
      </w:pPr>
      <w:rPr>
        <w:rFonts w:hint="default"/>
        <w:lang w:val="en-US" w:eastAsia="en-US" w:bidi="ar-SA"/>
      </w:rPr>
    </w:lvl>
    <w:lvl w:ilvl="2" w:tplc="9B103BF4">
      <w:numFmt w:val="bullet"/>
      <w:lvlText w:val="•"/>
      <w:lvlJc w:val="left"/>
      <w:pPr>
        <w:ind w:left="1557" w:hanging="360"/>
      </w:pPr>
      <w:rPr>
        <w:rFonts w:hint="default"/>
        <w:lang w:val="en-US" w:eastAsia="en-US" w:bidi="ar-SA"/>
      </w:rPr>
    </w:lvl>
    <w:lvl w:ilvl="3" w:tplc="697C1C38">
      <w:numFmt w:val="bullet"/>
      <w:lvlText w:val="•"/>
      <w:lvlJc w:val="left"/>
      <w:pPr>
        <w:ind w:left="2105" w:hanging="360"/>
      </w:pPr>
      <w:rPr>
        <w:rFonts w:hint="default"/>
        <w:lang w:val="en-US" w:eastAsia="en-US" w:bidi="ar-SA"/>
      </w:rPr>
    </w:lvl>
    <w:lvl w:ilvl="4" w:tplc="E1A29CA8">
      <w:numFmt w:val="bullet"/>
      <w:lvlText w:val="•"/>
      <w:lvlJc w:val="left"/>
      <w:pPr>
        <w:ind w:left="2654" w:hanging="360"/>
      </w:pPr>
      <w:rPr>
        <w:rFonts w:hint="default"/>
        <w:lang w:val="en-US" w:eastAsia="en-US" w:bidi="ar-SA"/>
      </w:rPr>
    </w:lvl>
    <w:lvl w:ilvl="5" w:tplc="43348560">
      <w:numFmt w:val="bullet"/>
      <w:lvlText w:val="•"/>
      <w:lvlJc w:val="left"/>
      <w:pPr>
        <w:ind w:left="3203" w:hanging="360"/>
      </w:pPr>
      <w:rPr>
        <w:rFonts w:hint="default"/>
        <w:lang w:val="en-US" w:eastAsia="en-US" w:bidi="ar-SA"/>
      </w:rPr>
    </w:lvl>
    <w:lvl w:ilvl="6" w:tplc="503EE758">
      <w:numFmt w:val="bullet"/>
      <w:lvlText w:val="•"/>
      <w:lvlJc w:val="left"/>
      <w:pPr>
        <w:ind w:left="3751" w:hanging="360"/>
      </w:pPr>
      <w:rPr>
        <w:rFonts w:hint="default"/>
        <w:lang w:val="en-US" w:eastAsia="en-US" w:bidi="ar-SA"/>
      </w:rPr>
    </w:lvl>
    <w:lvl w:ilvl="7" w:tplc="CE5E7842">
      <w:numFmt w:val="bullet"/>
      <w:lvlText w:val="•"/>
      <w:lvlJc w:val="left"/>
      <w:pPr>
        <w:ind w:left="4300" w:hanging="360"/>
      </w:pPr>
      <w:rPr>
        <w:rFonts w:hint="default"/>
        <w:lang w:val="en-US" w:eastAsia="en-US" w:bidi="ar-SA"/>
      </w:rPr>
    </w:lvl>
    <w:lvl w:ilvl="8" w:tplc="0B7CF9A4">
      <w:numFmt w:val="bullet"/>
      <w:lvlText w:val="•"/>
      <w:lvlJc w:val="left"/>
      <w:pPr>
        <w:ind w:left="4848" w:hanging="360"/>
      </w:pPr>
      <w:rPr>
        <w:rFonts w:hint="default"/>
        <w:lang w:val="en-US" w:eastAsia="en-US" w:bidi="ar-SA"/>
      </w:rPr>
    </w:lvl>
  </w:abstractNum>
  <w:abstractNum w:abstractNumId="6" w15:restartNumberingAfterBreak="0">
    <w:nsid w:val="4DA74585"/>
    <w:multiLevelType w:val="hybridMultilevel"/>
    <w:tmpl w:val="68BA4448"/>
    <w:lvl w:ilvl="0" w:tplc="DEE244C8">
      <w:numFmt w:val="bullet"/>
      <w:lvlText w:val=""/>
      <w:lvlJc w:val="left"/>
      <w:pPr>
        <w:ind w:left="467" w:hanging="360"/>
      </w:pPr>
      <w:rPr>
        <w:rFonts w:ascii="Symbol" w:eastAsia="Symbol" w:hAnsi="Symbol" w:cs="Symbol" w:hint="default"/>
        <w:spacing w:val="0"/>
        <w:w w:val="100"/>
        <w:lang w:val="en-US" w:eastAsia="en-US" w:bidi="ar-SA"/>
      </w:rPr>
    </w:lvl>
    <w:lvl w:ilvl="1" w:tplc="2CCA93B8">
      <w:numFmt w:val="bullet"/>
      <w:lvlText w:val="•"/>
      <w:lvlJc w:val="left"/>
      <w:pPr>
        <w:ind w:left="1008" w:hanging="360"/>
      </w:pPr>
      <w:rPr>
        <w:rFonts w:hint="default"/>
        <w:lang w:val="en-US" w:eastAsia="en-US" w:bidi="ar-SA"/>
      </w:rPr>
    </w:lvl>
    <w:lvl w:ilvl="2" w:tplc="9EE079D4">
      <w:numFmt w:val="bullet"/>
      <w:lvlText w:val="•"/>
      <w:lvlJc w:val="left"/>
      <w:pPr>
        <w:ind w:left="1557" w:hanging="360"/>
      </w:pPr>
      <w:rPr>
        <w:rFonts w:hint="default"/>
        <w:lang w:val="en-US" w:eastAsia="en-US" w:bidi="ar-SA"/>
      </w:rPr>
    </w:lvl>
    <w:lvl w:ilvl="3" w:tplc="4F12D14E">
      <w:numFmt w:val="bullet"/>
      <w:lvlText w:val="•"/>
      <w:lvlJc w:val="left"/>
      <w:pPr>
        <w:ind w:left="2105" w:hanging="360"/>
      </w:pPr>
      <w:rPr>
        <w:rFonts w:hint="default"/>
        <w:lang w:val="en-US" w:eastAsia="en-US" w:bidi="ar-SA"/>
      </w:rPr>
    </w:lvl>
    <w:lvl w:ilvl="4" w:tplc="2C50726A">
      <w:numFmt w:val="bullet"/>
      <w:lvlText w:val="•"/>
      <w:lvlJc w:val="left"/>
      <w:pPr>
        <w:ind w:left="2654" w:hanging="360"/>
      </w:pPr>
      <w:rPr>
        <w:rFonts w:hint="default"/>
        <w:lang w:val="en-US" w:eastAsia="en-US" w:bidi="ar-SA"/>
      </w:rPr>
    </w:lvl>
    <w:lvl w:ilvl="5" w:tplc="F0187DF4">
      <w:numFmt w:val="bullet"/>
      <w:lvlText w:val="•"/>
      <w:lvlJc w:val="left"/>
      <w:pPr>
        <w:ind w:left="3203" w:hanging="360"/>
      </w:pPr>
      <w:rPr>
        <w:rFonts w:hint="default"/>
        <w:lang w:val="en-US" w:eastAsia="en-US" w:bidi="ar-SA"/>
      </w:rPr>
    </w:lvl>
    <w:lvl w:ilvl="6" w:tplc="61F44F78">
      <w:numFmt w:val="bullet"/>
      <w:lvlText w:val="•"/>
      <w:lvlJc w:val="left"/>
      <w:pPr>
        <w:ind w:left="3751" w:hanging="360"/>
      </w:pPr>
      <w:rPr>
        <w:rFonts w:hint="default"/>
        <w:lang w:val="en-US" w:eastAsia="en-US" w:bidi="ar-SA"/>
      </w:rPr>
    </w:lvl>
    <w:lvl w:ilvl="7" w:tplc="06404130">
      <w:numFmt w:val="bullet"/>
      <w:lvlText w:val="•"/>
      <w:lvlJc w:val="left"/>
      <w:pPr>
        <w:ind w:left="4300" w:hanging="360"/>
      </w:pPr>
      <w:rPr>
        <w:rFonts w:hint="default"/>
        <w:lang w:val="en-US" w:eastAsia="en-US" w:bidi="ar-SA"/>
      </w:rPr>
    </w:lvl>
    <w:lvl w:ilvl="8" w:tplc="5C244802">
      <w:numFmt w:val="bullet"/>
      <w:lvlText w:val="•"/>
      <w:lvlJc w:val="left"/>
      <w:pPr>
        <w:ind w:left="4848" w:hanging="360"/>
      </w:pPr>
      <w:rPr>
        <w:rFonts w:hint="default"/>
        <w:lang w:val="en-US" w:eastAsia="en-US" w:bidi="ar-SA"/>
      </w:rPr>
    </w:lvl>
  </w:abstractNum>
  <w:abstractNum w:abstractNumId="7" w15:restartNumberingAfterBreak="0">
    <w:nsid w:val="5A35B38B"/>
    <w:multiLevelType w:val="hybridMultilevel"/>
    <w:tmpl w:val="053C2C36"/>
    <w:lvl w:ilvl="0" w:tplc="760E8F88">
      <w:start w:val="1"/>
      <w:numFmt w:val="bullet"/>
      <w:lvlText w:val=""/>
      <w:lvlJc w:val="left"/>
      <w:pPr>
        <w:ind w:left="720" w:hanging="360"/>
      </w:pPr>
      <w:rPr>
        <w:rFonts w:ascii="Symbol" w:hAnsi="Symbol" w:hint="default"/>
      </w:rPr>
    </w:lvl>
    <w:lvl w:ilvl="1" w:tplc="FB0A57FC">
      <w:start w:val="1"/>
      <w:numFmt w:val="bullet"/>
      <w:lvlText w:val="o"/>
      <w:lvlJc w:val="left"/>
      <w:pPr>
        <w:ind w:left="1440" w:hanging="360"/>
      </w:pPr>
      <w:rPr>
        <w:rFonts w:ascii="Courier New" w:hAnsi="Courier New" w:hint="default"/>
      </w:rPr>
    </w:lvl>
    <w:lvl w:ilvl="2" w:tplc="C72C9356">
      <w:start w:val="1"/>
      <w:numFmt w:val="bullet"/>
      <w:lvlText w:val=""/>
      <w:lvlJc w:val="left"/>
      <w:pPr>
        <w:ind w:left="2160" w:hanging="360"/>
      </w:pPr>
      <w:rPr>
        <w:rFonts w:ascii="Wingdings" w:hAnsi="Wingdings" w:hint="default"/>
      </w:rPr>
    </w:lvl>
    <w:lvl w:ilvl="3" w:tplc="E7FC33CA">
      <w:start w:val="1"/>
      <w:numFmt w:val="bullet"/>
      <w:lvlText w:val=""/>
      <w:lvlJc w:val="left"/>
      <w:pPr>
        <w:ind w:left="2880" w:hanging="360"/>
      </w:pPr>
      <w:rPr>
        <w:rFonts w:ascii="Symbol" w:hAnsi="Symbol" w:hint="default"/>
      </w:rPr>
    </w:lvl>
    <w:lvl w:ilvl="4" w:tplc="51660950">
      <w:start w:val="1"/>
      <w:numFmt w:val="bullet"/>
      <w:lvlText w:val="o"/>
      <w:lvlJc w:val="left"/>
      <w:pPr>
        <w:ind w:left="3600" w:hanging="360"/>
      </w:pPr>
      <w:rPr>
        <w:rFonts w:ascii="Courier New" w:hAnsi="Courier New" w:hint="default"/>
      </w:rPr>
    </w:lvl>
    <w:lvl w:ilvl="5" w:tplc="AC306258">
      <w:start w:val="1"/>
      <w:numFmt w:val="bullet"/>
      <w:lvlText w:val=""/>
      <w:lvlJc w:val="left"/>
      <w:pPr>
        <w:ind w:left="4320" w:hanging="360"/>
      </w:pPr>
      <w:rPr>
        <w:rFonts w:ascii="Wingdings" w:hAnsi="Wingdings" w:hint="default"/>
      </w:rPr>
    </w:lvl>
    <w:lvl w:ilvl="6" w:tplc="55086C44">
      <w:start w:val="1"/>
      <w:numFmt w:val="bullet"/>
      <w:lvlText w:val=""/>
      <w:lvlJc w:val="left"/>
      <w:pPr>
        <w:ind w:left="5040" w:hanging="360"/>
      </w:pPr>
      <w:rPr>
        <w:rFonts w:ascii="Symbol" w:hAnsi="Symbol" w:hint="default"/>
      </w:rPr>
    </w:lvl>
    <w:lvl w:ilvl="7" w:tplc="FA7E4BBE">
      <w:start w:val="1"/>
      <w:numFmt w:val="bullet"/>
      <w:lvlText w:val="o"/>
      <w:lvlJc w:val="left"/>
      <w:pPr>
        <w:ind w:left="5760" w:hanging="360"/>
      </w:pPr>
      <w:rPr>
        <w:rFonts w:ascii="Courier New" w:hAnsi="Courier New" w:hint="default"/>
      </w:rPr>
    </w:lvl>
    <w:lvl w:ilvl="8" w:tplc="41BA0448">
      <w:start w:val="1"/>
      <w:numFmt w:val="bullet"/>
      <w:lvlText w:val=""/>
      <w:lvlJc w:val="left"/>
      <w:pPr>
        <w:ind w:left="6480" w:hanging="360"/>
      </w:pPr>
      <w:rPr>
        <w:rFonts w:ascii="Wingdings" w:hAnsi="Wingdings" w:hint="default"/>
      </w:rPr>
    </w:lvl>
  </w:abstractNum>
  <w:abstractNum w:abstractNumId="8" w15:restartNumberingAfterBreak="0">
    <w:nsid w:val="5B5B0937"/>
    <w:multiLevelType w:val="hybridMultilevel"/>
    <w:tmpl w:val="5AB0A462"/>
    <w:lvl w:ilvl="0" w:tplc="B3EAB0F8">
      <w:numFmt w:val="bullet"/>
      <w:lvlText w:val=""/>
      <w:lvlJc w:val="left"/>
      <w:pPr>
        <w:ind w:left="467" w:hanging="360"/>
      </w:pPr>
      <w:rPr>
        <w:rFonts w:ascii="Symbol" w:eastAsia="Symbol" w:hAnsi="Symbol" w:cs="Symbol" w:hint="default"/>
        <w:spacing w:val="0"/>
        <w:w w:val="100"/>
        <w:lang w:val="en-US" w:eastAsia="en-US" w:bidi="ar-SA"/>
      </w:rPr>
    </w:lvl>
    <w:lvl w:ilvl="1" w:tplc="9326B762">
      <w:numFmt w:val="bullet"/>
      <w:lvlText w:val="•"/>
      <w:lvlJc w:val="left"/>
      <w:pPr>
        <w:ind w:left="1008" w:hanging="360"/>
      </w:pPr>
      <w:rPr>
        <w:rFonts w:hint="default"/>
        <w:lang w:val="en-US" w:eastAsia="en-US" w:bidi="ar-SA"/>
      </w:rPr>
    </w:lvl>
    <w:lvl w:ilvl="2" w:tplc="B5AE413A">
      <w:numFmt w:val="bullet"/>
      <w:lvlText w:val="•"/>
      <w:lvlJc w:val="left"/>
      <w:pPr>
        <w:ind w:left="1557" w:hanging="360"/>
      </w:pPr>
      <w:rPr>
        <w:rFonts w:hint="default"/>
        <w:lang w:val="en-US" w:eastAsia="en-US" w:bidi="ar-SA"/>
      </w:rPr>
    </w:lvl>
    <w:lvl w:ilvl="3" w:tplc="D8AA833A">
      <w:numFmt w:val="bullet"/>
      <w:lvlText w:val="•"/>
      <w:lvlJc w:val="left"/>
      <w:pPr>
        <w:ind w:left="2105" w:hanging="360"/>
      </w:pPr>
      <w:rPr>
        <w:rFonts w:hint="default"/>
        <w:lang w:val="en-US" w:eastAsia="en-US" w:bidi="ar-SA"/>
      </w:rPr>
    </w:lvl>
    <w:lvl w:ilvl="4" w:tplc="CE30B448">
      <w:numFmt w:val="bullet"/>
      <w:lvlText w:val="•"/>
      <w:lvlJc w:val="left"/>
      <w:pPr>
        <w:ind w:left="2654" w:hanging="360"/>
      </w:pPr>
      <w:rPr>
        <w:rFonts w:hint="default"/>
        <w:lang w:val="en-US" w:eastAsia="en-US" w:bidi="ar-SA"/>
      </w:rPr>
    </w:lvl>
    <w:lvl w:ilvl="5" w:tplc="B4A0CFD6">
      <w:numFmt w:val="bullet"/>
      <w:lvlText w:val="•"/>
      <w:lvlJc w:val="left"/>
      <w:pPr>
        <w:ind w:left="3203" w:hanging="360"/>
      </w:pPr>
      <w:rPr>
        <w:rFonts w:hint="default"/>
        <w:lang w:val="en-US" w:eastAsia="en-US" w:bidi="ar-SA"/>
      </w:rPr>
    </w:lvl>
    <w:lvl w:ilvl="6" w:tplc="EAB02814">
      <w:numFmt w:val="bullet"/>
      <w:lvlText w:val="•"/>
      <w:lvlJc w:val="left"/>
      <w:pPr>
        <w:ind w:left="3751" w:hanging="360"/>
      </w:pPr>
      <w:rPr>
        <w:rFonts w:hint="default"/>
        <w:lang w:val="en-US" w:eastAsia="en-US" w:bidi="ar-SA"/>
      </w:rPr>
    </w:lvl>
    <w:lvl w:ilvl="7" w:tplc="D25C89F4">
      <w:numFmt w:val="bullet"/>
      <w:lvlText w:val="•"/>
      <w:lvlJc w:val="left"/>
      <w:pPr>
        <w:ind w:left="4300" w:hanging="360"/>
      </w:pPr>
      <w:rPr>
        <w:rFonts w:hint="default"/>
        <w:lang w:val="en-US" w:eastAsia="en-US" w:bidi="ar-SA"/>
      </w:rPr>
    </w:lvl>
    <w:lvl w:ilvl="8" w:tplc="F836D9E4">
      <w:numFmt w:val="bullet"/>
      <w:lvlText w:val="•"/>
      <w:lvlJc w:val="left"/>
      <w:pPr>
        <w:ind w:left="4848" w:hanging="360"/>
      </w:pPr>
      <w:rPr>
        <w:rFonts w:hint="default"/>
        <w:lang w:val="en-US" w:eastAsia="en-US" w:bidi="ar-SA"/>
      </w:rPr>
    </w:lvl>
  </w:abstractNum>
  <w:abstractNum w:abstractNumId="9" w15:restartNumberingAfterBreak="0">
    <w:nsid w:val="5F5C04A7"/>
    <w:multiLevelType w:val="hybridMultilevel"/>
    <w:tmpl w:val="394A3AD8"/>
    <w:lvl w:ilvl="0" w:tplc="EB26C592">
      <w:numFmt w:val="bullet"/>
      <w:lvlText w:val=""/>
      <w:lvlJc w:val="left"/>
      <w:pPr>
        <w:ind w:left="467" w:hanging="360"/>
      </w:pPr>
      <w:rPr>
        <w:rFonts w:ascii="Symbol" w:eastAsia="Symbol" w:hAnsi="Symbol" w:cs="Symbol" w:hint="default"/>
        <w:b w:val="0"/>
        <w:bCs w:val="0"/>
        <w:i w:val="0"/>
        <w:iCs w:val="0"/>
        <w:spacing w:val="0"/>
        <w:w w:val="100"/>
        <w:sz w:val="23"/>
        <w:szCs w:val="23"/>
        <w:lang w:val="en-US" w:eastAsia="en-US" w:bidi="ar-SA"/>
      </w:rPr>
    </w:lvl>
    <w:lvl w:ilvl="1" w:tplc="196A5DCC">
      <w:numFmt w:val="bullet"/>
      <w:lvlText w:val="•"/>
      <w:lvlJc w:val="left"/>
      <w:pPr>
        <w:ind w:left="1008" w:hanging="360"/>
      </w:pPr>
      <w:rPr>
        <w:rFonts w:hint="default"/>
        <w:lang w:val="en-US" w:eastAsia="en-US" w:bidi="ar-SA"/>
      </w:rPr>
    </w:lvl>
    <w:lvl w:ilvl="2" w:tplc="F6AEF542">
      <w:numFmt w:val="bullet"/>
      <w:lvlText w:val="•"/>
      <w:lvlJc w:val="left"/>
      <w:pPr>
        <w:ind w:left="1557" w:hanging="360"/>
      </w:pPr>
      <w:rPr>
        <w:rFonts w:hint="default"/>
        <w:lang w:val="en-US" w:eastAsia="en-US" w:bidi="ar-SA"/>
      </w:rPr>
    </w:lvl>
    <w:lvl w:ilvl="3" w:tplc="851C20A2">
      <w:numFmt w:val="bullet"/>
      <w:lvlText w:val="•"/>
      <w:lvlJc w:val="left"/>
      <w:pPr>
        <w:ind w:left="2105" w:hanging="360"/>
      </w:pPr>
      <w:rPr>
        <w:rFonts w:hint="default"/>
        <w:lang w:val="en-US" w:eastAsia="en-US" w:bidi="ar-SA"/>
      </w:rPr>
    </w:lvl>
    <w:lvl w:ilvl="4" w:tplc="496AD2E4">
      <w:numFmt w:val="bullet"/>
      <w:lvlText w:val="•"/>
      <w:lvlJc w:val="left"/>
      <w:pPr>
        <w:ind w:left="2654" w:hanging="360"/>
      </w:pPr>
      <w:rPr>
        <w:rFonts w:hint="default"/>
        <w:lang w:val="en-US" w:eastAsia="en-US" w:bidi="ar-SA"/>
      </w:rPr>
    </w:lvl>
    <w:lvl w:ilvl="5" w:tplc="1652B070">
      <w:numFmt w:val="bullet"/>
      <w:lvlText w:val="•"/>
      <w:lvlJc w:val="left"/>
      <w:pPr>
        <w:ind w:left="3203" w:hanging="360"/>
      </w:pPr>
      <w:rPr>
        <w:rFonts w:hint="default"/>
        <w:lang w:val="en-US" w:eastAsia="en-US" w:bidi="ar-SA"/>
      </w:rPr>
    </w:lvl>
    <w:lvl w:ilvl="6" w:tplc="53FC5242">
      <w:numFmt w:val="bullet"/>
      <w:lvlText w:val="•"/>
      <w:lvlJc w:val="left"/>
      <w:pPr>
        <w:ind w:left="3751" w:hanging="360"/>
      </w:pPr>
      <w:rPr>
        <w:rFonts w:hint="default"/>
        <w:lang w:val="en-US" w:eastAsia="en-US" w:bidi="ar-SA"/>
      </w:rPr>
    </w:lvl>
    <w:lvl w:ilvl="7" w:tplc="21CCE436">
      <w:numFmt w:val="bullet"/>
      <w:lvlText w:val="•"/>
      <w:lvlJc w:val="left"/>
      <w:pPr>
        <w:ind w:left="4300" w:hanging="360"/>
      </w:pPr>
      <w:rPr>
        <w:rFonts w:hint="default"/>
        <w:lang w:val="en-US" w:eastAsia="en-US" w:bidi="ar-SA"/>
      </w:rPr>
    </w:lvl>
    <w:lvl w:ilvl="8" w:tplc="8F38F8DA">
      <w:numFmt w:val="bullet"/>
      <w:lvlText w:val="•"/>
      <w:lvlJc w:val="left"/>
      <w:pPr>
        <w:ind w:left="4848" w:hanging="360"/>
      </w:pPr>
      <w:rPr>
        <w:rFonts w:hint="default"/>
        <w:lang w:val="en-US" w:eastAsia="en-US" w:bidi="ar-SA"/>
      </w:rPr>
    </w:lvl>
  </w:abstractNum>
  <w:abstractNum w:abstractNumId="10" w15:restartNumberingAfterBreak="0">
    <w:nsid w:val="6F473896"/>
    <w:multiLevelType w:val="hybridMultilevel"/>
    <w:tmpl w:val="07C2FEA2"/>
    <w:lvl w:ilvl="0" w:tplc="54F223E0">
      <w:numFmt w:val="bullet"/>
      <w:lvlText w:val=""/>
      <w:lvlJc w:val="left"/>
      <w:pPr>
        <w:ind w:left="2153" w:hanging="356"/>
      </w:pPr>
      <w:rPr>
        <w:rFonts w:ascii="Symbol" w:eastAsia="Symbol" w:hAnsi="Symbol" w:cs="Symbol" w:hint="default"/>
        <w:b w:val="0"/>
        <w:bCs w:val="0"/>
        <w:i w:val="0"/>
        <w:iCs w:val="0"/>
        <w:spacing w:val="0"/>
        <w:w w:val="100"/>
        <w:sz w:val="23"/>
        <w:szCs w:val="23"/>
        <w:lang w:val="en-US" w:eastAsia="en-US" w:bidi="ar-SA"/>
      </w:rPr>
    </w:lvl>
    <w:lvl w:ilvl="1" w:tplc="98543342">
      <w:numFmt w:val="bullet"/>
      <w:lvlText w:val="•"/>
      <w:lvlJc w:val="left"/>
      <w:pPr>
        <w:ind w:left="3134" w:hanging="356"/>
      </w:pPr>
      <w:rPr>
        <w:rFonts w:hint="default"/>
        <w:lang w:val="en-US" w:eastAsia="en-US" w:bidi="ar-SA"/>
      </w:rPr>
    </w:lvl>
    <w:lvl w:ilvl="2" w:tplc="D0A6E7A8">
      <w:numFmt w:val="bullet"/>
      <w:lvlText w:val="•"/>
      <w:lvlJc w:val="left"/>
      <w:pPr>
        <w:ind w:left="4109" w:hanging="356"/>
      </w:pPr>
      <w:rPr>
        <w:rFonts w:hint="default"/>
        <w:lang w:val="en-US" w:eastAsia="en-US" w:bidi="ar-SA"/>
      </w:rPr>
    </w:lvl>
    <w:lvl w:ilvl="3" w:tplc="CF5A5480">
      <w:numFmt w:val="bullet"/>
      <w:lvlText w:val="•"/>
      <w:lvlJc w:val="left"/>
      <w:pPr>
        <w:ind w:left="5083" w:hanging="356"/>
      </w:pPr>
      <w:rPr>
        <w:rFonts w:hint="default"/>
        <w:lang w:val="en-US" w:eastAsia="en-US" w:bidi="ar-SA"/>
      </w:rPr>
    </w:lvl>
    <w:lvl w:ilvl="4" w:tplc="3800B264">
      <w:numFmt w:val="bullet"/>
      <w:lvlText w:val="•"/>
      <w:lvlJc w:val="left"/>
      <w:pPr>
        <w:ind w:left="6058" w:hanging="356"/>
      </w:pPr>
      <w:rPr>
        <w:rFonts w:hint="default"/>
        <w:lang w:val="en-US" w:eastAsia="en-US" w:bidi="ar-SA"/>
      </w:rPr>
    </w:lvl>
    <w:lvl w:ilvl="5" w:tplc="33329476">
      <w:numFmt w:val="bullet"/>
      <w:lvlText w:val="•"/>
      <w:lvlJc w:val="left"/>
      <w:pPr>
        <w:ind w:left="7033" w:hanging="356"/>
      </w:pPr>
      <w:rPr>
        <w:rFonts w:hint="default"/>
        <w:lang w:val="en-US" w:eastAsia="en-US" w:bidi="ar-SA"/>
      </w:rPr>
    </w:lvl>
    <w:lvl w:ilvl="6" w:tplc="FB9C3DDA">
      <w:numFmt w:val="bullet"/>
      <w:lvlText w:val="•"/>
      <w:lvlJc w:val="left"/>
      <w:pPr>
        <w:ind w:left="8007" w:hanging="356"/>
      </w:pPr>
      <w:rPr>
        <w:rFonts w:hint="default"/>
        <w:lang w:val="en-US" w:eastAsia="en-US" w:bidi="ar-SA"/>
      </w:rPr>
    </w:lvl>
    <w:lvl w:ilvl="7" w:tplc="2D72CCBE">
      <w:numFmt w:val="bullet"/>
      <w:lvlText w:val="•"/>
      <w:lvlJc w:val="left"/>
      <w:pPr>
        <w:ind w:left="8982" w:hanging="356"/>
      </w:pPr>
      <w:rPr>
        <w:rFonts w:hint="default"/>
        <w:lang w:val="en-US" w:eastAsia="en-US" w:bidi="ar-SA"/>
      </w:rPr>
    </w:lvl>
    <w:lvl w:ilvl="8" w:tplc="27902F9A">
      <w:numFmt w:val="bullet"/>
      <w:lvlText w:val="•"/>
      <w:lvlJc w:val="left"/>
      <w:pPr>
        <w:ind w:left="9957" w:hanging="356"/>
      </w:pPr>
      <w:rPr>
        <w:rFonts w:hint="default"/>
        <w:lang w:val="en-US" w:eastAsia="en-US" w:bidi="ar-SA"/>
      </w:rPr>
    </w:lvl>
  </w:abstractNum>
  <w:abstractNum w:abstractNumId="11" w15:restartNumberingAfterBreak="0">
    <w:nsid w:val="7191150B"/>
    <w:multiLevelType w:val="hybridMultilevel"/>
    <w:tmpl w:val="E18AF9D6"/>
    <w:lvl w:ilvl="0" w:tplc="371441A6">
      <w:numFmt w:val="bullet"/>
      <w:lvlText w:val=""/>
      <w:lvlJc w:val="left"/>
      <w:pPr>
        <w:ind w:left="467" w:hanging="360"/>
      </w:pPr>
      <w:rPr>
        <w:rFonts w:ascii="Symbol" w:eastAsia="Symbol" w:hAnsi="Symbol" w:cs="Symbol" w:hint="default"/>
        <w:spacing w:val="0"/>
        <w:w w:val="100"/>
        <w:lang w:val="en-US" w:eastAsia="en-US" w:bidi="ar-SA"/>
      </w:rPr>
    </w:lvl>
    <w:lvl w:ilvl="1" w:tplc="CA8AC7F0">
      <w:numFmt w:val="bullet"/>
      <w:lvlText w:val="•"/>
      <w:lvlJc w:val="left"/>
      <w:pPr>
        <w:ind w:left="1008" w:hanging="360"/>
      </w:pPr>
      <w:rPr>
        <w:rFonts w:hint="default"/>
        <w:lang w:val="en-US" w:eastAsia="en-US" w:bidi="ar-SA"/>
      </w:rPr>
    </w:lvl>
    <w:lvl w:ilvl="2" w:tplc="D05A886A">
      <w:numFmt w:val="bullet"/>
      <w:lvlText w:val="•"/>
      <w:lvlJc w:val="left"/>
      <w:pPr>
        <w:ind w:left="1557" w:hanging="360"/>
      </w:pPr>
      <w:rPr>
        <w:rFonts w:hint="default"/>
        <w:lang w:val="en-US" w:eastAsia="en-US" w:bidi="ar-SA"/>
      </w:rPr>
    </w:lvl>
    <w:lvl w:ilvl="3" w:tplc="F3DE424E">
      <w:numFmt w:val="bullet"/>
      <w:lvlText w:val="•"/>
      <w:lvlJc w:val="left"/>
      <w:pPr>
        <w:ind w:left="2105" w:hanging="360"/>
      </w:pPr>
      <w:rPr>
        <w:rFonts w:hint="default"/>
        <w:lang w:val="en-US" w:eastAsia="en-US" w:bidi="ar-SA"/>
      </w:rPr>
    </w:lvl>
    <w:lvl w:ilvl="4" w:tplc="18FAA53A">
      <w:numFmt w:val="bullet"/>
      <w:lvlText w:val="•"/>
      <w:lvlJc w:val="left"/>
      <w:pPr>
        <w:ind w:left="2654" w:hanging="360"/>
      </w:pPr>
      <w:rPr>
        <w:rFonts w:hint="default"/>
        <w:lang w:val="en-US" w:eastAsia="en-US" w:bidi="ar-SA"/>
      </w:rPr>
    </w:lvl>
    <w:lvl w:ilvl="5" w:tplc="42AACA72">
      <w:numFmt w:val="bullet"/>
      <w:lvlText w:val="•"/>
      <w:lvlJc w:val="left"/>
      <w:pPr>
        <w:ind w:left="3203" w:hanging="360"/>
      </w:pPr>
      <w:rPr>
        <w:rFonts w:hint="default"/>
        <w:lang w:val="en-US" w:eastAsia="en-US" w:bidi="ar-SA"/>
      </w:rPr>
    </w:lvl>
    <w:lvl w:ilvl="6" w:tplc="EDC42E1C">
      <w:numFmt w:val="bullet"/>
      <w:lvlText w:val="•"/>
      <w:lvlJc w:val="left"/>
      <w:pPr>
        <w:ind w:left="3751" w:hanging="360"/>
      </w:pPr>
      <w:rPr>
        <w:rFonts w:hint="default"/>
        <w:lang w:val="en-US" w:eastAsia="en-US" w:bidi="ar-SA"/>
      </w:rPr>
    </w:lvl>
    <w:lvl w:ilvl="7" w:tplc="637E51DE">
      <w:numFmt w:val="bullet"/>
      <w:lvlText w:val="•"/>
      <w:lvlJc w:val="left"/>
      <w:pPr>
        <w:ind w:left="4300" w:hanging="360"/>
      </w:pPr>
      <w:rPr>
        <w:rFonts w:hint="default"/>
        <w:lang w:val="en-US" w:eastAsia="en-US" w:bidi="ar-SA"/>
      </w:rPr>
    </w:lvl>
    <w:lvl w:ilvl="8" w:tplc="4A809B7C">
      <w:numFmt w:val="bullet"/>
      <w:lvlText w:val="•"/>
      <w:lvlJc w:val="left"/>
      <w:pPr>
        <w:ind w:left="4848" w:hanging="360"/>
      </w:pPr>
      <w:rPr>
        <w:rFonts w:hint="default"/>
        <w:lang w:val="en-US" w:eastAsia="en-US" w:bidi="ar-SA"/>
      </w:rPr>
    </w:lvl>
  </w:abstractNum>
  <w:num w:numId="1" w16cid:durableId="1477600579">
    <w:abstractNumId w:val="7"/>
  </w:num>
  <w:num w:numId="2" w16cid:durableId="1094933420">
    <w:abstractNumId w:val="4"/>
  </w:num>
  <w:num w:numId="3" w16cid:durableId="1517882378">
    <w:abstractNumId w:val="10"/>
  </w:num>
  <w:num w:numId="4" w16cid:durableId="1625236278">
    <w:abstractNumId w:val="6"/>
  </w:num>
  <w:num w:numId="5" w16cid:durableId="162400566">
    <w:abstractNumId w:val="8"/>
  </w:num>
  <w:num w:numId="6" w16cid:durableId="1824009093">
    <w:abstractNumId w:val="1"/>
  </w:num>
  <w:num w:numId="7" w16cid:durableId="1363089583">
    <w:abstractNumId w:val="9"/>
  </w:num>
  <w:num w:numId="8" w16cid:durableId="2137527862">
    <w:abstractNumId w:val="11"/>
  </w:num>
  <w:num w:numId="9" w16cid:durableId="1522279103">
    <w:abstractNumId w:val="0"/>
  </w:num>
  <w:num w:numId="10" w16cid:durableId="333340310">
    <w:abstractNumId w:val="5"/>
  </w:num>
  <w:num w:numId="11" w16cid:durableId="225188023">
    <w:abstractNumId w:val="3"/>
  </w:num>
  <w:num w:numId="12" w16cid:durableId="12196358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23B"/>
    <w:rsid w:val="00025370"/>
    <w:rsid w:val="00033646"/>
    <w:rsid w:val="00035B98"/>
    <w:rsid w:val="00051165"/>
    <w:rsid w:val="000573F5"/>
    <w:rsid w:val="00061A57"/>
    <w:rsid w:val="0006208E"/>
    <w:rsid w:val="000739B1"/>
    <w:rsid w:val="000772BB"/>
    <w:rsid w:val="00092FB8"/>
    <w:rsid w:val="000A1935"/>
    <w:rsid w:val="000A7E87"/>
    <w:rsid w:val="000B4040"/>
    <w:rsid w:val="000C7E6C"/>
    <w:rsid w:val="000D1E5C"/>
    <w:rsid w:val="000D70B0"/>
    <w:rsid w:val="000E690E"/>
    <w:rsid w:val="000F2DAC"/>
    <w:rsid w:val="0010411E"/>
    <w:rsid w:val="001072C3"/>
    <w:rsid w:val="00107E57"/>
    <w:rsid w:val="001271BB"/>
    <w:rsid w:val="001456EA"/>
    <w:rsid w:val="00155DBE"/>
    <w:rsid w:val="00160B17"/>
    <w:rsid w:val="00163AA3"/>
    <w:rsid w:val="00165502"/>
    <w:rsid w:val="001678E5"/>
    <w:rsid w:val="001A18AF"/>
    <w:rsid w:val="001D27E0"/>
    <w:rsid w:val="001E1561"/>
    <w:rsid w:val="001F5002"/>
    <w:rsid w:val="002217DA"/>
    <w:rsid w:val="00226462"/>
    <w:rsid w:val="00237305"/>
    <w:rsid w:val="00253F72"/>
    <w:rsid w:val="002618D5"/>
    <w:rsid w:val="002646A3"/>
    <w:rsid w:val="00281CE6"/>
    <w:rsid w:val="00293651"/>
    <w:rsid w:val="002B0437"/>
    <w:rsid w:val="002B53A5"/>
    <w:rsid w:val="002D10A3"/>
    <w:rsid w:val="002E04FC"/>
    <w:rsid w:val="002E4065"/>
    <w:rsid w:val="003207A8"/>
    <w:rsid w:val="00331EED"/>
    <w:rsid w:val="00342DA5"/>
    <w:rsid w:val="003430B9"/>
    <w:rsid w:val="003564D5"/>
    <w:rsid w:val="00372CBC"/>
    <w:rsid w:val="0038560D"/>
    <w:rsid w:val="00395611"/>
    <w:rsid w:val="003A5911"/>
    <w:rsid w:val="003B649D"/>
    <w:rsid w:val="003B7A3C"/>
    <w:rsid w:val="003C1403"/>
    <w:rsid w:val="003E008D"/>
    <w:rsid w:val="003E4C54"/>
    <w:rsid w:val="003F0E36"/>
    <w:rsid w:val="004153B6"/>
    <w:rsid w:val="0045043A"/>
    <w:rsid w:val="004531B2"/>
    <w:rsid w:val="00457D0D"/>
    <w:rsid w:val="00463CE4"/>
    <w:rsid w:val="00471CCF"/>
    <w:rsid w:val="004A05EB"/>
    <w:rsid w:val="004A165B"/>
    <w:rsid w:val="004A5AEF"/>
    <w:rsid w:val="004A63CC"/>
    <w:rsid w:val="004C0716"/>
    <w:rsid w:val="004C24AD"/>
    <w:rsid w:val="004D474B"/>
    <w:rsid w:val="004E38A1"/>
    <w:rsid w:val="00504AD9"/>
    <w:rsid w:val="00514CAE"/>
    <w:rsid w:val="0052571C"/>
    <w:rsid w:val="00533F57"/>
    <w:rsid w:val="0056409C"/>
    <w:rsid w:val="005647B0"/>
    <w:rsid w:val="005676C7"/>
    <w:rsid w:val="00572175"/>
    <w:rsid w:val="005A2F23"/>
    <w:rsid w:val="005A4404"/>
    <w:rsid w:val="005B169E"/>
    <w:rsid w:val="005B2D76"/>
    <w:rsid w:val="005B3630"/>
    <w:rsid w:val="005C1EC4"/>
    <w:rsid w:val="005D4BAE"/>
    <w:rsid w:val="005E0F57"/>
    <w:rsid w:val="005E18DB"/>
    <w:rsid w:val="00603156"/>
    <w:rsid w:val="00617C74"/>
    <w:rsid w:val="006260DE"/>
    <w:rsid w:val="00632AB6"/>
    <w:rsid w:val="00637818"/>
    <w:rsid w:val="006410AF"/>
    <w:rsid w:val="00682CD0"/>
    <w:rsid w:val="006A0186"/>
    <w:rsid w:val="006D4728"/>
    <w:rsid w:val="006F2010"/>
    <w:rsid w:val="00704A12"/>
    <w:rsid w:val="00713611"/>
    <w:rsid w:val="00716806"/>
    <w:rsid w:val="00724707"/>
    <w:rsid w:val="00726EC8"/>
    <w:rsid w:val="00727572"/>
    <w:rsid w:val="00730DA0"/>
    <w:rsid w:val="00762090"/>
    <w:rsid w:val="00765D9C"/>
    <w:rsid w:val="00781FCC"/>
    <w:rsid w:val="00784D77"/>
    <w:rsid w:val="007A1652"/>
    <w:rsid w:val="007A5612"/>
    <w:rsid w:val="007B611F"/>
    <w:rsid w:val="007C0845"/>
    <w:rsid w:val="007C526B"/>
    <w:rsid w:val="008022C0"/>
    <w:rsid w:val="00813F54"/>
    <w:rsid w:val="008166D1"/>
    <w:rsid w:val="00816746"/>
    <w:rsid w:val="00827621"/>
    <w:rsid w:val="00833047"/>
    <w:rsid w:val="00834EDA"/>
    <w:rsid w:val="00857602"/>
    <w:rsid w:val="008606AD"/>
    <w:rsid w:val="00880EC4"/>
    <w:rsid w:val="008B40B3"/>
    <w:rsid w:val="008C132D"/>
    <w:rsid w:val="008C2C86"/>
    <w:rsid w:val="008C3AD5"/>
    <w:rsid w:val="008E0EBD"/>
    <w:rsid w:val="008E1580"/>
    <w:rsid w:val="008E508D"/>
    <w:rsid w:val="008F133E"/>
    <w:rsid w:val="009114E8"/>
    <w:rsid w:val="00920117"/>
    <w:rsid w:val="0092176E"/>
    <w:rsid w:val="00924489"/>
    <w:rsid w:val="0093008D"/>
    <w:rsid w:val="0096064F"/>
    <w:rsid w:val="00971CCE"/>
    <w:rsid w:val="00976315"/>
    <w:rsid w:val="00986DCE"/>
    <w:rsid w:val="00991ABF"/>
    <w:rsid w:val="009A4FE8"/>
    <w:rsid w:val="009C46F8"/>
    <w:rsid w:val="009D0BB3"/>
    <w:rsid w:val="009D78E0"/>
    <w:rsid w:val="009E0270"/>
    <w:rsid w:val="009E433B"/>
    <w:rsid w:val="00A00C91"/>
    <w:rsid w:val="00A26D7B"/>
    <w:rsid w:val="00A310D1"/>
    <w:rsid w:val="00A36E2E"/>
    <w:rsid w:val="00A41056"/>
    <w:rsid w:val="00A445BF"/>
    <w:rsid w:val="00A531C6"/>
    <w:rsid w:val="00A62294"/>
    <w:rsid w:val="00A74148"/>
    <w:rsid w:val="00A741B2"/>
    <w:rsid w:val="00A75360"/>
    <w:rsid w:val="00A84B15"/>
    <w:rsid w:val="00AA7F05"/>
    <w:rsid w:val="00AC00FD"/>
    <w:rsid w:val="00AC09C1"/>
    <w:rsid w:val="00AC108C"/>
    <w:rsid w:val="00AC10DC"/>
    <w:rsid w:val="00AD3FDB"/>
    <w:rsid w:val="00AD70B7"/>
    <w:rsid w:val="00AF40BE"/>
    <w:rsid w:val="00B21865"/>
    <w:rsid w:val="00B2275F"/>
    <w:rsid w:val="00B2623B"/>
    <w:rsid w:val="00B265F5"/>
    <w:rsid w:val="00B43D12"/>
    <w:rsid w:val="00B50134"/>
    <w:rsid w:val="00B62439"/>
    <w:rsid w:val="00B712D8"/>
    <w:rsid w:val="00B92AF4"/>
    <w:rsid w:val="00B9D0CC"/>
    <w:rsid w:val="00BD1B37"/>
    <w:rsid w:val="00BD4654"/>
    <w:rsid w:val="00BD5128"/>
    <w:rsid w:val="00BE026B"/>
    <w:rsid w:val="00BE0BB6"/>
    <w:rsid w:val="00BE5A06"/>
    <w:rsid w:val="00C00684"/>
    <w:rsid w:val="00C07DE4"/>
    <w:rsid w:val="00C32BC5"/>
    <w:rsid w:val="00C510A3"/>
    <w:rsid w:val="00C545C7"/>
    <w:rsid w:val="00C75C3B"/>
    <w:rsid w:val="00C851A6"/>
    <w:rsid w:val="00C87904"/>
    <w:rsid w:val="00C90668"/>
    <w:rsid w:val="00C95054"/>
    <w:rsid w:val="00CA0092"/>
    <w:rsid w:val="00CA62CA"/>
    <w:rsid w:val="00CB62A4"/>
    <w:rsid w:val="00CC42CE"/>
    <w:rsid w:val="00CC4D89"/>
    <w:rsid w:val="00CF748E"/>
    <w:rsid w:val="00D0048F"/>
    <w:rsid w:val="00D02344"/>
    <w:rsid w:val="00D0388C"/>
    <w:rsid w:val="00D240C3"/>
    <w:rsid w:val="00D467C8"/>
    <w:rsid w:val="00D52DB5"/>
    <w:rsid w:val="00D847C7"/>
    <w:rsid w:val="00DB2C6A"/>
    <w:rsid w:val="00DB7EB9"/>
    <w:rsid w:val="00DD319F"/>
    <w:rsid w:val="00DF09DB"/>
    <w:rsid w:val="00E1104F"/>
    <w:rsid w:val="00E13B1F"/>
    <w:rsid w:val="00E17616"/>
    <w:rsid w:val="00E200B7"/>
    <w:rsid w:val="00E30466"/>
    <w:rsid w:val="00E36928"/>
    <w:rsid w:val="00E42796"/>
    <w:rsid w:val="00E4730C"/>
    <w:rsid w:val="00E479D6"/>
    <w:rsid w:val="00E51951"/>
    <w:rsid w:val="00E56620"/>
    <w:rsid w:val="00E6493D"/>
    <w:rsid w:val="00E758A2"/>
    <w:rsid w:val="00E83A45"/>
    <w:rsid w:val="00E84BE0"/>
    <w:rsid w:val="00E84D63"/>
    <w:rsid w:val="00EA325C"/>
    <w:rsid w:val="00ED03F9"/>
    <w:rsid w:val="00ED22AD"/>
    <w:rsid w:val="00EF5E7D"/>
    <w:rsid w:val="00F0717D"/>
    <w:rsid w:val="00F164BA"/>
    <w:rsid w:val="00F45538"/>
    <w:rsid w:val="00F53AB8"/>
    <w:rsid w:val="00F63F67"/>
    <w:rsid w:val="00F72318"/>
    <w:rsid w:val="00F72784"/>
    <w:rsid w:val="00F74356"/>
    <w:rsid w:val="00F747BB"/>
    <w:rsid w:val="00F84D1A"/>
    <w:rsid w:val="00F92E18"/>
    <w:rsid w:val="00F94889"/>
    <w:rsid w:val="00FA3EAD"/>
    <w:rsid w:val="00FA48E1"/>
    <w:rsid w:val="00FA62CD"/>
    <w:rsid w:val="00FB59DD"/>
    <w:rsid w:val="00FB79AE"/>
    <w:rsid w:val="00FC2C91"/>
    <w:rsid w:val="031EB527"/>
    <w:rsid w:val="04B2D5F0"/>
    <w:rsid w:val="061F3285"/>
    <w:rsid w:val="070EB50B"/>
    <w:rsid w:val="0779F39D"/>
    <w:rsid w:val="07D916ED"/>
    <w:rsid w:val="0C463CA8"/>
    <w:rsid w:val="0D1734F0"/>
    <w:rsid w:val="0E0AB13D"/>
    <w:rsid w:val="0E1C6884"/>
    <w:rsid w:val="0FF0B727"/>
    <w:rsid w:val="11997948"/>
    <w:rsid w:val="11D3FC39"/>
    <w:rsid w:val="1364FFB5"/>
    <w:rsid w:val="13E4B28D"/>
    <w:rsid w:val="18A52653"/>
    <w:rsid w:val="1B8C6984"/>
    <w:rsid w:val="1CBB156E"/>
    <w:rsid w:val="1EAF11BF"/>
    <w:rsid w:val="1EE1C16B"/>
    <w:rsid w:val="21A2A992"/>
    <w:rsid w:val="25C290B6"/>
    <w:rsid w:val="263E7B0D"/>
    <w:rsid w:val="277EB8BD"/>
    <w:rsid w:val="2CD9A417"/>
    <w:rsid w:val="2EF63C10"/>
    <w:rsid w:val="2FE562AD"/>
    <w:rsid w:val="326B3122"/>
    <w:rsid w:val="34A26A7B"/>
    <w:rsid w:val="34C815CC"/>
    <w:rsid w:val="350093C5"/>
    <w:rsid w:val="357D1F95"/>
    <w:rsid w:val="387CDE21"/>
    <w:rsid w:val="389CAF22"/>
    <w:rsid w:val="3A2FE51E"/>
    <w:rsid w:val="3B8CDCF0"/>
    <w:rsid w:val="3CCE31DC"/>
    <w:rsid w:val="3DA19791"/>
    <w:rsid w:val="3E224812"/>
    <w:rsid w:val="3E941D06"/>
    <w:rsid w:val="40F46A3B"/>
    <w:rsid w:val="411BEE49"/>
    <w:rsid w:val="41240B01"/>
    <w:rsid w:val="43DF3C92"/>
    <w:rsid w:val="44C2EDC7"/>
    <w:rsid w:val="45AE5550"/>
    <w:rsid w:val="4794DF28"/>
    <w:rsid w:val="49A74A6E"/>
    <w:rsid w:val="4B6B9993"/>
    <w:rsid w:val="51FE7925"/>
    <w:rsid w:val="53665C0F"/>
    <w:rsid w:val="537CFA10"/>
    <w:rsid w:val="53DB1D7E"/>
    <w:rsid w:val="546058A0"/>
    <w:rsid w:val="5691C90D"/>
    <w:rsid w:val="572AFE85"/>
    <w:rsid w:val="5A133B9B"/>
    <w:rsid w:val="5A58D5DB"/>
    <w:rsid w:val="5A806D35"/>
    <w:rsid w:val="5AD1231C"/>
    <w:rsid w:val="5CDED116"/>
    <w:rsid w:val="5D6D5791"/>
    <w:rsid w:val="5DA2E9D3"/>
    <w:rsid w:val="5DAAF3C8"/>
    <w:rsid w:val="5E78BB42"/>
    <w:rsid w:val="5EB42B84"/>
    <w:rsid w:val="5FB3D9F7"/>
    <w:rsid w:val="612BBF85"/>
    <w:rsid w:val="62EE4BF4"/>
    <w:rsid w:val="66552509"/>
    <w:rsid w:val="67C02003"/>
    <w:rsid w:val="68E3A74A"/>
    <w:rsid w:val="69EBC9E5"/>
    <w:rsid w:val="6CAFF1B8"/>
    <w:rsid w:val="6E4C1B3C"/>
    <w:rsid w:val="715264EE"/>
    <w:rsid w:val="719B1518"/>
    <w:rsid w:val="727C0E1F"/>
    <w:rsid w:val="7676D13D"/>
    <w:rsid w:val="77880BA8"/>
    <w:rsid w:val="77AB66FA"/>
    <w:rsid w:val="792F1A1A"/>
    <w:rsid w:val="7AF83633"/>
    <w:rsid w:val="7E0FFCA8"/>
    <w:rsid w:val="7F2AC45C"/>
    <w:rsid w:val="7FF60AB5"/>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B687E"/>
  <w15:docId w15:val="{977A2E0D-2489-4329-932D-8884C9290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lsdException w:name="toc 2" w:semiHidden="1" w:uiPriority="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rPr>
  </w:style>
  <w:style w:type="paragraph" w:styleId="Heading1">
    <w:name w:val="heading 1"/>
    <w:basedOn w:val="Normal"/>
    <w:link w:val="Heading1Char"/>
    <w:uiPriority w:val="9"/>
    <w:qFormat/>
    <w:pPr>
      <w:spacing w:before="91"/>
      <w:ind w:left="1440"/>
      <w:outlineLvl w:val="0"/>
    </w:pPr>
    <w:rPr>
      <w:rFonts w:ascii="Calibri Light" w:eastAsia="Calibri Light" w:hAnsi="Calibri Light" w:cs="Calibri Light"/>
      <w:sz w:val="32"/>
      <w:szCs w:val="32"/>
    </w:rPr>
  </w:style>
  <w:style w:type="paragraph" w:styleId="Heading2">
    <w:name w:val="heading 2"/>
    <w:basedOn w:val="Normal"/>
    <w:uiPriority w:val="9"/>
    <w:unhideWhenUsed/>
    <w:qFormat/>
    <w:pPr>
      <w:ind w:left="1440"/>
      <w:outlineLvl w:val="1"/>
    </w:pPr>
    <w:rPr>
      <w:sz w:val="26"/>
      <w:szCs w:val="26"/>
    </w:rPr>
  </w:style>
  <w:style w:type="paragraph" w:styleId="Heading3">
    <w:name w:val="heading 3"/>
    <w:basedOn w:val="Normal"/>
    <w:uiPriority w:val="9"/>
    <w:unhideWhenUsed/>
    <w:qFormat/>
    <w:pPr>
      <w:spacing w:before="90"/>
      <w:ind w:left="1440"/>
      <w:outlineLvl w:val="2"/>
    </w:pPr>
    <w:rPr>
      <w:b/>
      <w:bCs/>
      <w:sz w:val="24"/>
      <w:szCs w:val="24"/>
    </w:rPr>
  </w:style>
  <w:style w:type="paragraph" w:styleId="Heading4">
    <w:name w:val="heading 4"/>
    <w:basedOn w:val="Normal"/>
    <w:uiPriority w:val="9"/>
    <w:unhideWhenUsed/>
    <w:qFormat/>
    <w:pPr>
      <w:ind w:left="1440"/>
      <w:outlineLvl w:val="3"/>
    </w:pPr>
    <w:rPr>
      <w:b/>
      <w:bCs/>
      <w:sz w:val="23"/>
      <w:szCs w:val="23"/>
    </w:rPr>
  </w:style>
  <w:style w:type="paragraph" w:styleId="Heading5">
    <w:name w:val="heading 5"/>
    <w:basedOn w:val="Normal"/>
    <w:next w:val="Normal"/>
    <w:link w:val="Heading5Char"/>
    <w:uiPriority w:val="9"/>
    <w:semiHidden/>
    <w:unhideWhenUsed/>
    <w:qFormat/>
    <w:rsid w:val="009C46F8"/>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9C46F8"/>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9C46F8"/>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9C46F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C46F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2"/>
      <w:ind w:left="1440"/>
    </w:pPr>
    <w:rPr>
      <w:sz w:val="24"/>
      <w:szCs w:val="24"/>
    </w:rPr>
  </w:style>
  <w:style w:type="paragraph" w:styleId="TOC2">
    <w:name w:val="toc 2"/>
    <w:basedOn w:val="Normal"/>
    <w:uiPriority w:val="1"/>
    <w:qFormat/>
    <w:pPr>
      <w:spacing w:before="122"/>
      <w:ind w:left="1680"/>
    </w:pPr>
    <w:rPr>
      <w:sz w:val="24"/>
      <w:szCs w:val="24"/>
    </w:rPr>
  </w:style>
  <w:style w:type="paragraph" w:styleId="BodyText">
    <w:name w:val="Body Text"/>
    <w:basedOn w:val="Normal"/>
    <w:uiPriority w:val="1"/>
    <w:qFormat/>
    <w:pPr>
      <w:ind w:left="1440"/>
    </w:pPr>
    <w:rPr>
      <w:sz w:val="23"/>
      <w:szCs w:val="23"/>
    </w:rPr>
  </w:style>
  <w:style w:type="paragraph" w:styleId="Title">
    <w:name w:val="Title"/>
    <w:basedOn w:val="Normal"/>
    <w:uiPriority w:val="10"/>
    <w:qFormat/>
    <w:pPr>
      <w:ind w:left="1" w:right="1"/>
      <w:jc w:val="center"/>
    </w:pPr>
    <w:rPr>
      <w:sz w:val="64"/>
      <w:szCs w:val="64"/>
    </w:rPr>
  </w:style>
  <w:style w:type="paragraph" w:styleId="ListParagraph">
    <w:name w:val="List Paragraph"/>
    <w:aliases w:val="Subtitle Cover Page"/>
    <w:basedOn w:val="Normal"/>
    <w:link w:val="ListParagraphChar"/>
    <w:uiPriority w:val="34"/>
    <w:qFormat/>
    <w:pPr>
      <w:ind w:left="2160" w:hanging="360"/>
    </w:pPr>
  </w:style>
  <w:style w:type="paragraph" w:customStyle="1" w:styleId="TableParagraph">
    <w:name w:val="Table Paragraph"/>
    <w:basedOn w:val="Normal"/>
    <w:uiPriority w:val="1"/>
    <w:qFormat/>
    <w:pPr>
      <w:ind w:left="107"/>
    </w:pPr>
  </w:style>
  <w:style w:type="paragraph" w:styleId="Revision">
    <w:name w:val="Revision"/>
    <w:hidden/>
    <w:uiPriority w:val="99"/>
    <w:semiHidden/>
    <w:rsid w:val="00AF40BE"/>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2D10A3"/>
    <w:rPr>
      <w:sz w:val="16"/>
      <w:szCs w:val="16"/>
    </w:rPr>
  </w:style>
  <w:style w:type="paragraph" w:styleId="CommentText">
    <w:name w:val="annotation text"/>
    <w:basedOn w:val="Normal"/>
    <w:link w:val="CommentTextChar"/>
    <w:uiPriority w:val="99"/>
    <w:unhideWhenUsed/>
    <w:rsid w:val="002D10A3"/>
    <w:rPr>
      <w:sz w:val="20"/>
      <w:szCs w:val="20"/>
    </w:rPr>
  </w:style>
  <w:style w:type="character" w:customStyle="1" w:styleId="CommentTextChar">
    <w:name w:val="Comment Text Char"/>
    <w:basedOn w:val="DefaultParagraphFont"/>
    <w:link w:val="CommentText"/>
    <w:uiPriority w:val="99"/>
    <w:rsid w:val="002D10A3"/>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2D10A3"/>
    <w:rPr>
      <w:b/>
      <w:bCs/>
    </w:rPr>
  </w:style>
  <w:style w:type="character" w:customStyle="1" w:styleId="CommentSubjectChar">
    <w:name w:val="Comment Subject Char"/>
    <w:basedOn w:val="CommentTextChar"/>
    <w:link w:val="CommentSubject"/>
    <w:uiPriority w:val="99"/>
    <w:semiHidden/>
    <w:rsid w:val="002D10A3"/>
    <w:rPr>
      <w:rFonts w:ascii="Calibri" w:eastAsia="Calibri" w:hAnsi="Calibri" w:cs="Calibri"/>
      <w:b/>
      <w:bCs/>
      <w:sz w:val="20"/>
      <w:szCs w:val="20"/>
    </w:rPr>
  </w:style>
  <w:style w:type="paragraph" w:styleId="Header">
    <w:name w:val="header"/>
    <w:basedOn w:val="Normal"/>
    <w:link w:val="HeaderChar"/>
    <w:uiPriority w:val="99"/>
    <w:unhideWhenUsed/>
    <w:rsid w:val="009D78E0"/>
    <w:pPr>
      <w:tabs>
        <w:tab w:val="center" w:pos="4680"/>
        <w:tab w:val="right" w:pos="9360"/>
      </w:tabs>
    </w:pPr>
  </w:style>
  <w:style w:type="character" w:customStyle="1" w:styleId="HeaderChar">
    <w:name w:val="Header Char"/>
    <w:basedOn w:val="DefaultParagraphFont"/>
    <w:link w:val="Header"/>
    <w:uiPriority w:val="99"/>
    <w:rsid w:val="009D78E0"/>
    <w:rPr>
      <w:rFonts w:ascii="Calibri" w:eastAsia="Calibri" w:hAnsi="Calibri" w:cs="Calibri"/>
    </w:rPr>
  </w:style>
  <w:style w:type="paragraph" w:styleId="Footer">
    <w:name w:val="footer"/>
    <w:basedOn w:val="Normal"/>
    <w:link w:val="FooterChar"/>
    <w:uiPriority w:val="99"/>
    <w:unhideWhenUsed/>
    <w:rsid w:val="009D78E0"/>
    <w:pPr>
      <w:tabs>
        <w:tab w:val="center" w:pos="4680"/>
        <w:tab w:val="right" w:pos="9360"/>
      </w:tabs>
    </w:pPr>
  </w:style>
  <w:style w:type="character" w:customStyle="1" w:styleId="FooterChar">
    <w:name w:val="Footer Char"/>
    <w:basedOn w:val="DefaultParagraphFont"/>
    <w:link w:val="Footer"/>
    <w:uiPriority w:val="99"/>
    <w:rsid w:val="009D78E0"/>
    <w:rPr>
      <w:rFonts w:ascii="Calibri" w:eastAsia="Calibri" w:hAnsi="Calibri" w:cs="Calibri"/>
    </w:rPr>
  </w:style>
  <w:style w:type="character" w:styleId="BookTitle">
    <w:name w:val="Book Title"/>
    <w:basedOn w:val="DefaultParagraphFont"/>
    <w:uiPriority w:val="33"/>
    <w:qFormat/>
    <w:rsid w:val="009C46F8"/>
    <w:rPr>
      <w:b/>
      <w:bCs/>
      <w:i/>
      <w:iCs/>
      <w:spacing w:val="5"/>
    </w:rPr>
  </w:style>
  <w:style w:type="paragraph" w:styleId="Caption">
    <w:name w:val="caption"/>
    <w:basedOn w:val="Normal"/>
    <w:next w:val="Normal"/>
    <w:uiPriority w:val="35"/>
    <w:semiHidden/>
    <w:unhideWhenUsed/>
    <w:qFormat/>
    <w:rsid w:val="009C46F8"/>
    <w:pPr>
      <w:spacing w:after="200"/>
    </w:pPr>
    <w:rPr>
      <w:i/>
      <w:iCs/>
      <w:color w:val="1F497D" w:themeColor="text2"/>
      <w:sz w:val="18"/>
      <w:szCs w:val="18"/>
    </w:rPr>
  </w:style>
  <w:style w:type="character" w:styleId="Emphasis">
    <w:name w:val="Emphasis"/>
    <w:basedOn w:val="DefaultParagraphFont"/>
    <w:uiPriority w:val="20"/>
    <w:qFormat/>
    <w:rsid w:val="009C46F8"/>
    <w:rPr>
      <w:i/>
      <w:iCs/>
    </w:rPr>
  </w:style>
  <w:style w:type="character" w:customStyle="1" w:styleId="Heading5Char">
    <w:name w:val="Heading 5 Char"/>
    <w:basedOn w:val="DefaultParagraphFont"/>
    <w:link w:val="Heading5"/>
    <w:uiPriority w:val="9"/>
    <w:semiHidden/>
    <w:rsid w:val="009C46F8"/>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9C46F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9C46F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9C46F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C46F8"/>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9C46F8"/>
    <w:rPr>
      <w:i/>
      <w:iCs/>
      <w:color w:val="4F81BD" w:themeColor="accent1"/>
    </w:rPr>
  </w:style>
  <w:style w:type="paragraph" w:styleId="IntenseQuote">
    <w:name w:val="Intense Quote"/>
    <w:basedOn w:val="Normal"/>
    <w:next w:val="Normal"/>
    <w:link w:val="IntenseQuoteChar"/>
    <w:uiPriority w:val="30"/>
    <w:qFormat/>
    <w:rsid w:val="009C46F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9C46F8"/>
    <w:rPr>
      <w:rFonts w:ascii="Calibri" w:eastAsia="Calibri" w:hAnsi="Calibri" w:cs="Calibri"/>
      <w:i/>
      <w:iCs/>
      <w:color w:val="4F81BD" w:themeColor="accent1"/>
    </w:rPr>
  </w:style>
  <w:style w:type="character" w:styleId="IntenseReference">
    <w:name w:val="Intense Reference"/>
    <w:basedOn w:val="DefaultParagraphFont"/>
    <w:uiPriority w:val="32"/>
    <w:qFormat/>
    <w:rsid w:val="009C46F8"/>
    <w:rPr>
      <w:b/>
      <w:bCs/>
      <w:smallCaps/>
      <w:color w:val="4F81BD" w:themeColor="accent1"/>
      <w:spacing w:val="5"/>
    </w:rPr>
  </w:style>
  <w:style w:type="paragraph" w:styleId="NoSpacing">
    <w:name w:val="No Spacing"/>
    <w:uiPriority w:val="1"/>
    <w:qFormat/>
    <w:rsid w:val="009C46F8"/>
    <w:rPr>
      <w:rFonts w:ascii="Calibri" w:eastAsia="Calibri" w:hAnsi="Calibri" w:cs="Calibri"/>
    </w:rPr>
  </w:style>
  <w:style w:type="paragraph" w:styleId="Quote">
    <w:name w:val="Quote"/>
    <w:basedOn w:val="Normal"/>
    <w:next w:val="Normal"/>
    <w:link w:val="QuoteChar"/>
    <w:uiPriority w:val="29"/>
    <w:qFormat/>
    <w:rsid w:val="009C46F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C46F8"/>
    <w:rPr>
      <w:rFonts w:ascii="Calibri" w:eastAsia="Calibri" w:hAnsi="Calibri" w:cs="Calibri"/>
      <w:i/>
      <w:iCs/>
      <w:color w:val="404040" w:themeColor="text1" w:themeTint="BF"/>
    </w:rPr>
  </w:style>
  <w:style w:type="character" w:styleId="Strong">
    <w:name w:val="Strong"/>
    <w:basedOn w:val="DefaultParagraphFont"/>
    <w:uiPriority w:val="22"/>
    <w:qFormat/>
    <w:rsid w:val="009C46F8"/>
    <w:rPr>
      <w:b/>
      <w:bCs/>
    </w:rPr>
  </w:style>
  <w:style w:type="paragraph" w:styleId="Subtitle">
    <w:name w:val="Subtitle"/>
    <w:basedOn w:val="Normal"/>
    <w:next w:val="Normal"/>
    <w:link w:val="SubtitleChar"/>
    <w:uiPriority w:val="11"/>
    <w:qFormat/>
    <w:rsid w:val="009C46F8"/>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9C46F8"/>
    <w:rPr>
      <w:rFonts w:eastAsiaTheme="minorEastAsia"/>
      <w:color w:val="5A5A5A" w:themeColor="text1" w:themeTint="A5"/>
      <w:spacing w:val="15"/>
    </w:rPr>
  </w:style>
  <w:style w:type="character" w:styleId="SubtleEmphasis">
    <w:name w:val="Subtle Emphasis"/>
    <w:basedOn w:val="DefaultParagraphFont"/>
    <w:uiPriority w:val="19"/>
    <w:qFormat/>
    <w:rsid w:val="009C46F8"/>
    <w:rPr>
      <w:i/>
      <w:iCs/>
      <w:color w:val="404040" w:themeColor="text1" w:themeTint="BF"/>
    </w:rPr>
  </w:style>
  <w:style w:type="character" w:styleId="SubtleReference">
    <w:name w:val="Subtle Reference"/>
    <w:basedOn w:val="DefaultParagraphFont"/>
    <w:uiPriority w:val="31"/>
    <w:qFormat/>
    <w:rsid w:val="009C46F8"/>
    <w:rPr>
      <w:smallCaps/>
      <w:color w:val="5A5A5A" w:themeColor="text1" w:themeTint="A5"/>
    </w:rPr>
  </w:style>
  <w:style w:type="paragraph" w:styleId="TOCHeading">
    <w:name w:val="TOC Heading"/>
    <w:basedOn w:val="Heading1"/>
    <w:next w:val="Normal"/>
    <w:uiPriority w:val="39"/>
    <w:semiHidden/>
    <w:unhideWhenUsed/>
    <w:qFormat/>
    <w:rsid w:val="009C46F8"/>
    <w:pPr>
      <w:keepNext/>
      <w:keepLines/>
      <w:spacing w:before="240"/>
      <w:ind w:left="0"/>
      <w:outlineLvl w:val="9"/>
    </w:pPr>
    <w:rPr>
      <w:rFonts w:asciiTheme="majorHAnsi" w:eastAsiaTheme="majorEastAsia" w:hAnsiTheme="majorHAnsi" w:cstheme="majorBidi"/>
      <w:color w:val="365F91" w:themeColor="accent1" w:themeShade="BF"/>
    </w:rPr>
  </w:style>
  <w:style w:type="character" w:styleId="Hyperlink">
    <w:name w:val="Hyperlink"/>
    <w:basedOn w:val="DefaultParagraphFont"/>
    <w:uiPriority w:val="99"/>
    <w:unhideWhenUsed/>
    <w:rsid w:val="001072C3"/>
    <w:rPr>
      <w:color w:val="0000FF" w:themeColor="hyperlink"/>
      <w:u w:val="single"/>
    </w:rPr>
  </w:style>
  <w:style w:type="character" w:styleId="UnresolvedMention">
    <w:name w:val="Unresolved Mention"/>
    <w:basedOn w:val="DefaultParagraphFont"/>
    <w:uiPriority w:val="99"/>
    <w:semiHidden/>
    <w:unhideWhenUsed/>
    <w:rsid w:val="001072C3"/>
    <w:rPr>
      <w:color w:val="605E5C"/>
      <w:shd w:val="clear" w:color="auto" w:fill="E1DFDD"/>
    </w:rPr>
  </w:style>
  <w:style w:type="character" w:styleId="FollowedHyperlink">
    <w:name w:val="FollowedHyperlink"/>
    <w:basedOn w:val="DefaultParagraphFont"/>
    <w:uiPriority w:val="99"/>
    <w:semiHidden/>
    <w:unhideWhenUsed/>
    <w:rsid w:val="00F74356"/>
    <w:rPr>
      <w:color w:val="800080" w:themeColor="followedHyperlink"/>
      <w:u w:val="single"/>
    </w:rPr>
  </w:style>
  <w:style w:type="character" w:styleId="Mention">
    <w:name w:val="Mention"/>
    <w:basedOn w:val="DefaultParagraphFont"/>
    <w:uiPriority w:val="99"/>
    <w:unhideWhenUsed/>
    <w:rsid w:val="007A1652"/>
    <w:rPr>
      <w:color w:val="2B579A"/>
      <w:shd w:val="clear" w:color="auto" w:fill="E1DFDD"/>
    </w:rPr>
  </w:style>
  <w:style w:type="character" w:customStyle="1" w:styleId="ListParagraphChar">
    <w:name w:val="List Paragraph Char"/>
    <w:aliases w:val="Subtitle Cover Page Char"/>
    <w:basedOn w:val="DefaultParagraphFont"/>
    <w:link w:val="ListParagraph"/>
    <w:uiPriority w:val="34"/>
    <w:rsid w:val="00BD1B37"/>
    <w:rPr>
      <w:rFonts w:ascii="Calibri" w:eastAsia="Calibri" w:hAnsi="Calibri" w:cs="Calibri"/>
      <w:lang w:val="en-GB"/>
    </w:rPr>
  </w:style>
  <w:style w:type="character" w:customStyle="1" w:styleId="Heading1Char">
    <w:name w:val="Heading 1 Char"/>
    <w:basedOn w:val="DefaultParagraphFont"/>
    <w:link w:val="Heading1"/>
    <w:uiPriority w:val="9"/>
    <w:rsid w:val="003E008D"/>
    <w:rPr>
      <w:rFonts w:ascii="Calibri Light" w:eastAsia="Calibri Light" w:hAnsi="Calibri Light" w:cs="Calibri Light"/>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yperlink" Target="mailto:dataprotection@psi.ie" TargetMode="Externa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www.thepsi.ie/Libraries/Legislation/Pharmacy_Act_2007.sflb.ashx"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recruitment@psi.i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s://www.psi.ie/information-and-resources/corporate-strategy-2025-2028"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hyperlink" Target="https://www.thepsi.ie/gns/hom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b4c7129-1f9e-4937-a139-c3124068c71e">
      <Terms xmlns="http://schemas.microsoft.com/office/infopath/2007/PartnerControls"/>
    </lcf76f155ced4ddcb4097134ff3c332f>
    <TaxCatchAll xmlns="2ccb5bb6-5cf4-4118-8fad-f49d67b55ee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ACA26EBCAB85B45940D9F97C8FDED9B" ma:contentTypeVersion="13" ma:contentTypeDescription="Create a new document." ma:contentTypeScope="" ma:versionID="11a42ac9e9296c633949544ee56d6074">
  <xsd:schema xmlns:xsd="http://www.w3.org/2001/XMLSchema" xmlns:xs="http://www.w3.org/2001/XMLSchema" xmlns:p="http://schemas.microsoft.com/office/2006/metadata/properties" xmlns:ns2="eb4c7129-1f9e-4937-a139-c3124068c71e" xmlns:ns3="2ccb5bb6-5cf4-4118-8fad-f49d67b55ee3" targetNamespace="http://schemas.microsoft.com/office/2006/metadata/properties" ma:root="true" ma:fieldsID="647534d9f33f91ce57317358f96ad0be" ns2:_="" ns3:_="">
    <xsd:import namespace="eb4c7129-1f9e-4937-a139-c3124068c71e"/>
    <xsd:import namespace="2ccb5bb6-5cf4-4118-8fad-f49d67b55e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c7129-1f9e-4937-a139-c3124068c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0d5bf19-2a4f-4a85-8c40-bacf691a706d"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cb5bb6-5cf4-4118-8fad-f49d67b55ee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4dbc08a-08dc-4b52-8db2-9436dfba9a8e}" ma:internalName="TaxCatchAll" ma:showField="CatchAllData" ma:web="2ccb5bb6-5cf4-4118-8fad-f49d67b55e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0CE800-8A99-40EF-9E57-9AA0271A179F}">
  <ds:schemaRefs>
    <ds:schemaRef ds:uri="http://schemas.microsoft.com/office/2006/metadata/properties"/>
    <ds:schemaRef ds:uri="http://schemas.microsoft.com/office/infopath/2007/PartnerControls"/>
    <ds:schemaRef ds:uri="eb4c7129-1f9e-4937-a139-c3124068c71e"/>
    <ds:schemaRef ds:uri="2ccb5bb6-5cf4-4118-8fad-f49d67b55ee3"/>
  </ds:schemaRefs>
</ds:datastoreItem>
</file>

<file path=customXml/itemProps2.xml><?xml version="1.0" encoding="utf-8"?>
<ds:datastoreItem xmlns:ds="http://schemas.openxmlformats.org/officeDocument/2006/customXml" ds:itemID="{7F6F0B9C-DB75-43FB-AE14-9319C6CE58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4c7129-1f9e-4937-a139-c3124068c71e"/>
    <ds:schemaRef ds:uri="2ccb5bb6-5cf4-4118-8fad-f49d67b55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A6D039-99F4-439C-BE0A-43436128A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405</Words>
  <Characters>25459</Characters>
  <Application>Microsoft Office Word</Application>
  <DocSecurity>0</DocSecurity>
  <Lines>620</Lines>
  <Paragraphs>410</Paragraphs>
  <ScaleCrop>false</ScaleCrop>
  <Company/>
  <LinksUpToDate>false</LinksUpToDate>
  <CharactersWithSpaces>25454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Communications</dc:creator>
  <cp:keywords/>
  <cp:lastModifiedBy>Úna Ní Chárthaigh</cp:lastModifiedBy>
  <cp:revision>2</cp:revision>
  <dcterms:created xsi:type="dcterms:W3CDTF">2026-08-13T07:29:00Z</dcterms:created>
  <dcterms:modified xsi:type="dcterms:W3CDTF">2026-08-13T07:29:00Z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2024-09-12T00:00:00Z</vt:filetime>
  </property>
  <property fmtid="{D5CDD505-2E9C-101B-9397-08002B2CF9AE}" pid="3" name="Creator">
    <vt:lpwstr>Microsoft® Word for Microsoft 365</vt:lpwstr>
  </property>
  <property fmtid="{D5CDD505-2E9C-101B-9397-08002B2CF9AE}" pid="4" name="LastSaved">
    <vt:filetime>2026-08-05T00:00:00Z</vt:filetime>
  </property>
  <property fmtid="{D5CDD505-2E9C-101B-9397-08002B2CF9AE}" pid="5" name="Producer">
    <vt:lpwstr>Microsoft® Word for Microsoft 365</vt:lpwstr>
  </property>
  <property fmtid="{D5CDD505-2E9C-101B-9397-08002B2CF9AE}" pid="6" name="ContentTypeId">
    <vt:lpwstr>0x010100BACA26EBCAB85B45940D9F97C8FDED9B</vt:lpwstr>
  </property>
  <property fmtid="{D5CDD505-2E9C-101B-9397-08002B2CF9AE}" pid="7" name="MediaServiceImageTags">
    <vt:lpwstr/>
  </property>
  <property fmtid="{D5CDD505-2E9C-101B-9397-08002B2CF9AE}" pid="8" name="docLang">
    <vt:lpwstr>en</vt:lpwstr>
  </property>
</Properties>
</file>